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6327" w14:textId="77777777" w:rsidR="00552E56" w:rsidRPr="00E123B2" w:rsidRDefault="00552E56" w:rsidP="00552E56">
      <w:pPr>
        <w:spacing w:line="360" w:lineRule="auto"/>
        <w:ind w:right="6"/>
        <w:jc w:val="center"/>
        <w:rPr>
          <w:rFonts w:ascii="Arial" w:hAnsi="Arial" w:cs="Arial"/>
          <w:b/>
          <w:bCs/>
          <w:u w:val="single"/>
        </w:rPr>
      </w:pPr>
      <w:r w:rsidRPr="00E123B2">
        <w:rPr>
          <w:rFonts w:ascii="Arial" w:hAnsi="Arial" w:cs="Arial"/>
          <w:b/>
          <w:bCs/>
          <w:u w:val="single"/>
        </w:rPr>
        <w:t>ΠΑΡΑΡΤΗΜΑ ΙΙ- ΥΠΟΔΕΙΓΜΑ ΟΙΚΟΝΟΜΙΚΗΣ ΠΡΟΣΦΟΡΑΣ</w:t>
      </w:r>
    </w:p>
    <w:p w14:paraId="6932C494" w14:textId="77777777" w:rsidR="00552E56" w:rsidRPr="00E123B2" w:rsidRDefault="00552E56" w:rsidP="00552E56">
      <w:pPr>
        <w:spacing w:line="360" w:lineRule="auto"/>
        <w:ind w:right="6"/>
        <w:jc w:val="center"/>
        <w:rPr>
          <w:rFonts w:ascii="Arial" w:hAnsi="Arial" w:cs="Arial"/>
          <w:b/>
          <w:bCs/>
          <w:u w:val="single"/>
        </w:rPr>
      </w:pPr>
    </w:p>
    <w:p w14:paraId="5BAC53E1" w14:textId="77777777" w:rsidR="00552E56" w:rsidRPr="00E123B2" w:rsidRDefault="00552E56" w:rsidP="00552E56">
      <w:pPr>
        <w:spacing w:line="360" w:lineRule="auto"/>
        <w:ind w:left="-103"/>
        <w:jc w:val="both"/>
        <w:rPr>
          <w:rFonts w:ascii="Arial" w:hAnsi="Arial" w:cs="Arial"/>
          <w:lang w:eastAsia="el-GR"/>
        </w:rPr>
      </w:pPr>
      <w:r w:rsidRPr="00E123B2">
        <w:rPr>
          <w:rFonts w:ascii="Arial" w:hAnsi="Arial" w:cs="Arial"/>
          <w:lang w:eastAsia="el-GR"/>
        </w:rPr>
        <w:t xml:space="preserve">Ο/Η…………………………………………….καταθέτω την οικονομική προσφορά μου αποδεχόμενος/η πλήρως και ανεπιφυλάκτως τους όρους που περιγράφονται στην με </w:t>
      </w:r>
      <w:proofErr w:type="spellStart"/>
      <w:r w:rsidRPr="00E123B2">
        <w:rPr>
          <w:rFonts w:ascii="Arial" w:hAnsi="Arial" w:cs="Arial"/>
          <w:bCs/>
          <w:lang w:eastAsia="el-GR"/>
        </w:rPr>
        <w:t>αρ.πρωτ</w:t>
      </w:r>
      <w:proofErr w:type="spellEnd"/>
      <w:r w:rsidRPr="00E123B2">
        <w:rPr>
          <w:rFonts w:ascii="Arial" w:hAnsi="Arial" w:cs="Arial"/>
          <w:bCs/>
          <w:lang w:eastAsia="el-GR"/>
        </w:rPr>
        <w:t>.</w:t>
      </w:r>
      <w:r w:rsidRPr="00E123B2">
        <w:rPr>
          <w:rFonts w:ascii="Arial" w:hAnsi="Arial" w:cs="Arial"/>
          <w:b/>
          <w:bCs/>
          <w:lang w:eastAsia="el-GR"/>
        </w:rPr>
        <w:t xml:space="preserve"> ………….……………………………. </w:t>
      </w:r>
      <w:r w:rsidRPr="00E123B2">
        <w:rPr>
          <w:rFonts w:ascii="Arial" w:hAnsi="Arial" w:cs="Arial"/>
          <w:lang w:eastAsia="el-GR"/>
        </w:rPr>
        <w:t>πρόσκληση εκδήλωσης ενδιαφέροντος</w:t>
      </w:r>
      <w:r>
        <w:rPr>
          <w:rFonts w:ascii="Arial" w:hAnsi="Arial" w:cs="Arial"/>
          <w:lang w:eastAsia="el-GR"/>
        </w:rPr>
        <w:t>,</w:t>
      </w:r>
      <w:r w:rsidRPr="00E123B2">
        <w:rPr>
          <w:rFonts w:ascii="Arial" w:hAnsi="Arial" w:cs="Arial"/>
        </w:rPr>
        <w:t xml:space="preserve"> για την απευθείας ανάθεση σύμβασης προμήθειας </w:t>
      </w:r>
      <w:r w:rsidRPr="00E123B2">
        <w:rPr>
          <w:rFonts w:ascii="Arial" w:hAnsi="Arial" w:cs="Arial"/>
          <w:lang w:eastAsia="el-GR"/>
        </w:rPr>
        <w:t>γάλακτος για τους δικαιούμενους υπαλλήλους της Π.Ε. Πιερίας.</w:t>
      </w:r>
    </w:p>
    <w:p w14:paraId="7D1AD113" w14:textId="77777777" w:rsidR="00552E56" w:rsidRPr="00E123B2" w:rsidRDefault="00552E56" w:rsidP="00552E56">
      <w:pPr>
        <w:suppressAutoHyphens w:val="0"/>
        <w:overflowPunct/>
        <w:spacing w:line="360" w:lineRule="auto"/>
        <w:ind w:left="284"/>
        <w:jc w:val="both"/>
        <w:textAlignment w:val="auto"/>
        <w:rPr>
          <w:rFonts w:ascii="Arial" w:hAnsi="Arial" w:cs="Arial"/>
        </w:rPr>
      </w:pPr>
    </w:p>
    <w:p w14:paraId="08D3CD27" w14:textId="77777777" w:rsidR="00552E56" w:rsidRPr="00E123B2" w:rsidRDefault="00552E56" w:rsidP="00552E56">
      <w:pPr>
        <w:suppressAutoHyphens w:val="0"/>
        <w:overflowPunct/>
        <w:spacing w:line="360" w:lineRule="auto"/>
        <w:ind w:left="284" w:firstLine="283"/>
        <w:jc w:val="center"/>
        <w:textAlignment w:val="auto"/>
        <w:rPr>
          <w:rFonts w:ascii="Arial" w:hAnsi="Arial" w:cs="Arial"/>
          <w:b/>
          <w:lang w:eastAsia="el-GR"/>
        </w:rPr>
      </w:pPr>
      <w:r w:rsidRPr="00E123B2">
        <w:rPr>
          <w:rFonts w:ascii="Arial" w:hAnsi="Arial" w:cs="Arial"/>
          <w:b/>
          <w:lang w:eastAsia="el-GR"/>
        </w:rPr>
        <w:t>ΕΚΤΙΜΩΜΕΝΗ ΠΡΟΫΟΠΟΛΟΓΙΣΘΕΙΣΑ ΔΑΠΑΝΗ:</w:t>
      </w:r>
    </w:p>
    <w:p w14:paraId="4071FF66" w14:textId="77777777" w:rsidR="00552E56" w:rsidRDefault="00552E56" w:rsidP="00552E56">
      <w:pPr>
        <w:suppressAutoHyphens w:val="0"/>
        <w:overflowPunct/>
        <w:spacing w:line="360" w:lineRule="auto"/>
        <w:ind w:left="284" w:firstLine="283"/>
        <w:jc w:val="center"/>
        <w:textAlignment w:val="auto"/>
        <w:rPr>
          <w:rFonts w:ascii="Arial" w:hAnsi="Arial" w:cs="Arial"/>
          <w:b/>
          <w:bCs/>
        </w:rPr>
      </w:pPr>
      <w:r w:rsidRPr="005E6CA1">
        <w:rPr>
          <w:rFonts w:ascii="Arial" w:hAnsi="Arial" w:cs="Arial"/>
          <w:b/>
          <w:bCs/>
        </w:rPr>
        <w:t>24.150,00€ (χωρίς ΦΠΑ) και 27.289,50€ (συμπεριλαμβανομένου ΦΠΑ 13%)</w:t>
      </w:r>
    </w:p>
    <w:p w14:paraId="705FC8AA" w14:textId="77777777" w:rsidR="00552E56" w:rsidRPr="005E6CA1" w:rsidRDefault="00552E56" w:rsidP="00552E56">
      <w:pPr>
        <w:suppressAutoHyphens w:val="0"/>
        <w:overflowPunct/>
        <w:spacing w:line="360" w:lineRule="auto"/>
        <w:ind w:left="284" w:firstLine="283"/>
        <w:jc w:val="center"/>
        <w:textAlignment w:val="auto"/>
        <w:rPr>
          <w:rFonts w:ascii="Arial" w:hAnsi="Arial" w:cs="Arial"/>
          <w:b/>
          <w:bCs/>
          <w:lang w:eastAsia="el-GR"/>
        </w:rPr>
      </w:pPr>
    </w:p>
    <w:tbl>
      <w:tblPr>
        <w:tblW w:w="10489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418"/>
        <w:gridCol w:w="1383"/>
        <w:gridCol w:w="1876"/>
        <w:gridCol w:w="1810"/>
        <w:gridCol w:w="1842"/>
      </w:tblGrid>
      <w:tr w:rsidR="00552E56" w:rsidRPr="00E123B2" w14:paraId="348369E7" w14:textId="77777777" w:rsidTr="00552E56">
        <w:trPr>
          <w:cantSplit/>
          <w:trHeight w:val="1134"/>
        </w:trPr>
        <w:tc>
          <w:tcPr>
            <w:tcW w:w="2160" w:type="dxa"/>
            <w:shd w:val="clear" w:color="auto" w:fill="auto"/>
            <w:vAlign w:val="center"/>
          </w:tcPr>
          <w:p w14:paraId="25A20F15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b/>
              </w:rPr>
            </w:pPr>
            <w:r w:rsidRPr="00E123B2">
              <w:rPr>
                <w:rFonts w:ascii="Arial" w:hAnsi="Arial" w:cs="Arial"/>
                <w:b/>
              </w:rPr>
              <w:t>ΠΕΡΙΓΡΑΦΗ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94CB4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b/>
              </w:rPr>
            </w:pPr>
            <w:r w:rsidRPr="00E123B2">
              <w:rPr>
                <w:rFonts w:ascii="Arial" w:hAnsi="Arial" w:cs="Arial"/>
                <w:b/>
              </w:rPr>
              <w:t xml:space="preserve">ΠΟΣΟΤΗΤΑ </w:t>
            </w:r>
          </w:p>
          <w:p w14:paraId="2C707873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b/>
              </w:rPr>
            </w:pPr>
            <w:r w:rsidRPr="00E123B2">
              <w:rPr>
                <w:rFonts w:ascii="Arial" w:hAnsi="Arial" w:cs="Arial"/>
                <w:b/>
              </w:rPr>
              <w:t>(σε λίτρα)</w:t>
            </w:r>
          </w:p>
        </w:tc>
        <w:tc>
          <w:tcPr>
            <w:tcW w:w="1383" w:type="dxa"/>
          </w:tcPr>
          <w:p w14:paraId="71C98C32" w14:textId="77777777" w:rsidR="00552E56" w:rsidRDefault="00552E56" w:rsidP="009A5846">
            <w:pPr>
              <w:overflowPunct/>
              <w:autoSpaceDE/>
              <w:spacing w:before="57" w:after="57" w:line="360" w:lineRule="auto"/>
              <w:ind w:left="-75" w:right="-114"/>
              <w:jc w:val="center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Εκτιμώμενη τιμή </w:t>
            </w:r>
          </w:p>
          <w:p w14:paraId="5C1451C0" w14:textId="77777777" w:rsidR="00552E56" w:rsidRDefault="00552E56" w:rsidP="009A5846">
            <w:pPr>
              <w:overflowPunct/>
              <w:autoSpaceDE/>
              <w:spacing w:before="57" w:after="57" w:line="360" w:lineRule="auto"/>
              <w:ind w:left="-75" w:right="-114"/>
              <w:jc w:val="center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ανά λίτρο</w:t>
            </w:r>
          </w:p>
          <w:p w14:paraId="129108B2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ind w:left="-75" w:right="-114"/>
              <w:jc w:val="center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(χωρίς ΦΠΑ)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075540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ind w:left="-75" w:right="-114"/>
              <w:jc w:val="center"/>
              <w:textAlignment w:val="auto"/>
              <w:rPr>
                <w:rFonts w:ascii="Arial" w:hAnsi="Arial" w:cs="Arial"/>
                <w:b/>
              </w:rPr>
            </w:pPr>
            <w:r w:rsidRPr="00E123B2">
              <w:rPr>
                <w:rFonts w:ascii="Arial" w:hAnsi="Arial" w:cs="Arial"/>
                <w:b/>
              </w:rPr>
              <w:t xml:space="preserve">ΠΡΟΣΦΕΡΟΜΕΝΗ ΤΙΜΗ </w:t>
            </w:r>
          </w:p>
          <w:p w14:paraId="715E681E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ind w:left="-75" w:right="-114"/>
              <w:jc w:val="center"/>
              <w:textAlignment w:val="auto"/>
              <w:rPr>
                <w:rFonts w:ascii="Arial" w:hAnsi="Arial" w:cs="Arial"/>
                <w:b/>
              </w:rPr>
            </w:pPr>
            <w:r w:rsidRPr="00E123B2">
              <w:rPr>
                <w:rFonts w:ascii="Arial" w:hAnsi="Arial" w:cs="Arial"/>
                <w:b/>
              </w:rPr>
              <w:t>ΑΝΑ ΜΟΝΑΔΑ</w:t>
            </w:r>
          </w:p>
          <w:p w14:paraId="4DCD2801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ind w:left="-75" w:right="-114"/>
              <w:jc w:val="center"/>
              <w:textAlignment w:val="auto"/>
              <w:rPr>
                <w:rFonts w:ascii="Arial" w:hAnsi="Arial" w:cs="Arial"/>
                <w:b/>
              </w:rPr>
            </w:pPr>
            <w:r w:rsidRPr="00E123B2">
              <w:rPr>
                <w:rFonts w:ascii="Arial" w:hAnsi="Arial" w:cs="Arial"/>
                <w:b/>
              </w:rPr>
              <w:t xml:space="preserve"> (χωρίς ΦΠΑ)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28497C9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ind w:left="-75" w:right="-114"/>
              <w:jc w:val="center"/>
              <w:textAlignment w:val="auto"/>
              <w:rPr>
                <w:rFonts w:ascii="Arial" w:hAnsi="Arial" w:cs="Arial"/>
                <w:b/>
              </w:rPr>
            </w:pPr>
            <w:r w:rsidRPr="00E123B2">
              <w:rPr>
                <w:rFonts w:ascii="Arial" w:hAnsi="Arial" w:cs="Arial"/>
                <w:b/>
              </w:rPr>
              <w:t xml:space="preserve">ΣΥΝΟΛΙΚΗ ΠΡΟΣΦΕΡΟΜΕΝΗ ΤΙΜΗ </w:t>
            </w:r>
          </w:p>
          <w:p w14:paraId="43BFE9AA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ind w:left="-75" w:right="-114"/>
              <w:jc w:val="center"/>
              <w:textAlignment w:val="auto"/>
              <w:rPr>
                <w:rFonts w:ascii="Arial" w:hAnsi="Arial" w:cs="Arial"/>
                <w:b/>
              </w:rPr>
            </w:pPr>
            <w:r w:rsidRPr="00E123B2">
              <w:rPr>
                <w:rFonts w:ascii="Arial" w:hAnsi="Arial" w:cs="Arial"/>
                <w:b/>
              </w:rPr>
              <w:t xml:space="preserve"> (χωρίς ΦΠΑ)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73EAF6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ind w:left="-75" w:right="-114"/>
              <w:jc w:val="center"/>
              <w:textAlignment w:val="auto"/>
              <w:rPr>
                <w:rFonts w:ascii="Arial" w:hAnsi="Arial" w:cs="Arial"/>
                <w:b/>
              </w:rPr>
            </w:pPr>
            <w:r w:rsidRPr="00E123B2">
              <w:rPr>
                <w:rFonts w:ascii="Arial" w:hAnsi="Arial" w:cs="Arial"/>
                <w:b/>
              </w:rPr>
              <w:t xml:space="preserve">ΣΥΝΟΛΙΚΗ ΠΡΟΣΦΕΡΟΜΕΝΗ ΤΙΜΗ </w:t>
            </w:r>
          </w:p>
          <w:p w14:paraId="5E09AECA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ind w:left="-75" w:right="-114"/>
              <w:jc w:val="center"/>
              <w:textAlignment w:val="auto"/>
              <w:rPr>
                <w:rFonts w:ascii="Arial" w:hAnsi="Arial" w:cs="Arial"/>
                <w:b/>
              </w:rPr>
            </w:pPr>
            <w:r w:rsidRPr="00E123B2">
              <w:rPr>
                <w:rFonts w:ascii="Arial" w:hAnsi="Arial" w:cs="Arial"/>
                <w:b/>
              </w:rPr>
              <w:t xml:space="preserve">(με ΦΠΑ </w:t>
            </w:r>
            <w:r w:rsidRPr="00552E56">
              <w:rPr>
                <w:rFonts w:ascii="Arial" w:hAnsi="Arial" w:cs="Arial"/>
                <w:b/>
              </w:rPr>
              <w:t>13</w:t>
            </w:r>
            <w:r w:rsidRPr="00E123B2">
              <w:rPr>
                <w:rFonts w:ascii="Arial" w:hAnsi="Arial" w:cs="Arial"/>
                <w:b/>
              </w:rPr>
              <w:t>%)</w:t>
            </w:r>
          </w:p>
        </w:tc>
      </w:tr>
      <w:tr w:rsidR="00552E56" w:rsidRPr="00E123B2" w14:paraId="13D085AE" w14:textId="77777777" w:rsidTr="00552E56">
        <w:tc>
          <w:tcPr>
            <w:tcW w:w="2160" w:type="dxa"/>
            <w:shd w:val="clear" w:color="auto" w:fill="auto"/>
            <w:vAlign w:val="center"/>
          </w:tcPr>
          <w:p w14:paraId="308299B0" w14:textId="77777777" w:rsidR="00552E56" w:rsidRDefault="00552E56" w:rsidP="009A5846">
            <w:pPr>
              <w:spacing w:after="60" w:line="360" w:lineRule="auto"/>
              <w:ind w:left="-71" w:firstLine="1"/>
              <w:jc w:val="both"/>
              <w:rPr>
                <w:rFonts w:ascii="Arial" w:hAnsi="Arial" w:cs="Arial"/>
                <w:lang w:eastAsia="el-GR"/>
              </w:rPr>
            </w:pPr>
            <w:r w:rsidRPr="00E123B2">
              <w:rPr>
                <w:rFonts w:ascii="Arial" w:hAnsi="Arial" w:cs="Arial"/>
                <w:lang w:eastAsia="el-GR"/>
              </w:rPr>
              <w:t>Προμήθεια γάλακτος</w:t>
            </w:r>
            <w:r>
              <w:rPr>
                <w:rFonts w:ascii="Arial" w:hAnsi="Arial" w:cs="Arial"/>
                <w:lang w:eastAsia="el-GR"/>
              </w:rPr>
              <w:t xml:space="preserve">, το οποίο θα πρέπει να είναι </w:t>
            </w:r>
            <w:r w:rsidRPr="00E123B2">
              <w:rPr>
                <w:rFonts w:ascii="Arial" w:hAnsi="Arial" w:cs="Arial"/>
              </w:rPr>
              <w:t>ελληνικής προέλευσης, αγελαδιν</w:t>
            </w:r>
            <w:r>
              <w:rPr>
                <w:rFonts w:ascii="Arial" w:hAnsi="Arial" w:cs="Arial"/>
              </w:rPr>
              <w:t>ό</w:t>
            </w:r>
            <w:r w:rsidRPr="00E123B2">
              <w:rPr>
                <w:rFonts w:ascii="Arial" w:hAnsi="Arial" w:cs="Arial"/>
              </w:rPr>
              <w:t>, πλήρ</w:t>
            </w:r>
            <w:r>
              <w:rPr>
                <w:rFonts w:ascii="Arial" w:hAnsi="Arial" w:cs="Arial"/>
              </w:rPr>
              <w:t>ες</w:t>
            </w:r>
            <w:r w:rsidRPr="00E123B2">
              <w:rPr>
                <w:rFonts w:ascii="Arial" w:hAnsi="Arial" w:cs="Arial"/>
              </w:rPr>
              <w:t xml:space="preserve">, παστεριωμένο και </w:t>
            </w:r>
            <w:proofErr w:type="spellStart"/>
            <w:r w:rsidRPr="00E123B2">
              <w:rPr>
                <w:rFonts w:ascii="Arial" w:hAnsi="Arial" w:cs="Arial"/>
              </w:rPr>
              <w:t>ομογενοποιημένο</w:t>
            </w:r>
            <w:proofErr w:type="spellEnd"/>
            <w:r w:rsidRPr="00E123B2">
              <w:rPr>
                <w:rFonts w:ascii="Arial" w:hAnsi="Arial" w:cs="Arial"/>
              </w:rPr>
              <w:t>, διάρκειας 7 ημερών</w:t>
            </w:r>
            <w:r>
              <w:rPr>
                <w:rFonts w:ascii="Arial" w:hAnsi="Arial" w:cs="Arial"/>
              </w:rPr>
              <w:t xml:space="preserve">, </w:t>
            </w:r>
            <w:r w:rsidRPr="00E123B2">
              <w:rPr>
                <w:rFonts w:ascii="Arial" w:hAnsi="Arial" w:cs="Arial"/>
                <w:lang w:eastAsia="el-GR"/>
              </w:rPr>
              <w:t xml:space="preserve">για </w:t>
            </w:r>
            <w:r>
              <w:rPr>
                <w:rFonts w:ascii="Arial" w:hAnsi="Arial" w:cs="Arial"/>
                <w:lang w:eastAsia="el-GR"/>
              </w:rPr>
              <w:t>84</w:t>
            </w:r>
            <w:r w:rsidRPr="00E123B2">
              <w:rPr>
                <w:rFonts w:ascii="Arial" w:hAnsi="Arial" w:cs="Arial"/>
                <w:lang w:eastAsia="el-GR"/>
              </w:rPr>
              <w:t xml:space="preserve"> δικαιούχους υπαλλήλους της Π.Ε. Πιερίας</w:t>
            </w:r>
          </w:p>
          <w:p w14:paraId="1D4EB574" w14:textId="77777777" w:rsidR="00552E56" w:rsidRPr="00E123B2" w:rsidRDefault="00552E56" w:rsidP="009A5846">
            <w:pPr>
              <w:spacing w:after="60" w:line="360" w:lineRule="auto"/>
              <w:ind w:left="-71" w:firstLine="1"/>
              <w:jc w:val="both"/>
              <w:rPr>
                <w:rFonts w:ascii="Arial" w:hAnsi="Arial" w:cs="Arial"/>
                <w:highlight w:val="yellow"/>
                <w:lang w:eastAsia="el-GR"/>
              </w:rPr>
            </w:pPr>
            <w:r w:rsidRPr="00E123B2">
              <w:rPr>
                <w:rFonts w:ascii="Arial" w:hAnsi="Arial" w:cs="Arial"/>
                <w:b/>
              </w:rPr>
              <w:t>(CPV: 15511100-4 Παστεριωμένο γάλα)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93E5AD" w14:textId="77777777" w:rsidR="00552E56" w:rsidRPr="00490C95" w:rsidRDefault="00552E56" w:rsidP="009A5846">
            <w:pPr>
              <w:spacing w:after="60" w:line="288" w:lineRule="auto"/>
              <w:ind w:left="70" w:hanging="177"/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490C95">
              <w:rPr>
                <w:rFonts w:ascii="Arial" w:hAnsi="Arial" w:cs="Arial"/>
                <w:b/>
                <w:bCs/>
              </w:rPr>
              <w:t>21.000</w:t>
            </w:r>
          </w:p>
        </w:tc>
        <w:tc>
          <w:tcPr>
            <w:tcW w:w="1383" w:type="dxa"/>
            <w:vAlign w:val="center"/>
          </w:tcPr>
          <w:p w14:paraId="17DF0314" w14:textId="77777777" w:rsidR="00552E56" w:rsidRPr="007A4E06" w:rsidRDefault="00552E56" w:rsidP="009A5846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b/>
                <w:bCs/>
                <w:lang w:eastAsia="el-GR"/>
              </w:rPr>
            </w:pPr>
            <w:r w:rsidRPr="007A4E06">
              <w:rPr>
                <w:rFonts w:ascii="Arial" w:hAnsi="Arial" w:cs="Arial"/>
                <w:b/>
                <w:bCs/>
                <w:lang w:eastAsia="el-GR"/>
              </w:rPr>
              <w:t>1,15</w:t>
            </w:r>
            <w:r>
              <w:rPr>
                <w:rFonts w:ascii="Arial" w:hAnsi="Arial" w:cs="Arial"/>
                <w:b/>
                <w:bCs/>
                <w:lang w:eastAsia="el-GR"/>
              </w:rPr>
              <w:t>€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85D906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66E3B550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8AF9AC0" w14:textId="77777777" w:rsidR="00552E56" w:rsidRPr="00E123B2" w:rsidRDefault="00552E56" w:rsidP="009A5846">
            <w:pPr>
              <w:overflowPunct/>
              <w:autoSpaceDE/>
              <w:spacing w:before="57" w:after="57" w:line="360" w:lineRule="auto"/>
              <w:jc w:val="center"/>
              <w:textAlignment w:val="auto"/>
              <w:rPr>
                <w:rFonts w:ascii="Arial" w:hAnsi="Arial" w:cs="Arial"/>
              </w:rPr>
            </w:pPr>
          </w:p>
        </w:tc>
      </w:tr>
    </w:tbl>
    <w:p w14:paraId="41A51417" w14:textId="77777777" w:rsidR="00552E56" w:rsidRPr="00E123B2" w:rsidRDefault="00552E56" w:rsidP="00552E56">
      <w:pPr>
        <w:spacing w:line="360" w:lineRule="auto"/>
        <w:ind w:right="6"/>
        <w:jc w:val="center"/>
        <w:rPr>
          <w:rFonts w:ascii="Arial" w:hAnsi="Arial" w:cs="Arial"/>
          <w:b/>
          <w:bCs/>
          <w:u w:val="single"/>
        </w:rPr>
      </w:pPr>
    </w:p>
    <w:p w14:paraId="750092D0" w14:textId="77777777" w:rsidR="00552E56" w:rsidRPr="00E123B2" w:rsidRDefault="00552E56" w:rsidP="00552E56">
      <w:pPr>
        <w:spacing w:line="360" w:lineRule="auto"/>
        <w:ind w:right="6"/>
        <w:jc w:val="center"/>
        <w:rPr>
          <w:rFonts w:ascii="Arial" w:hAnsi="Arial" w:cs="Arial"/>
          <w:b/>
          <w:bCs/>
          <w:u w:val="single"/>
        </w:rPr>
      </w:pPr>
    </w:p>
    <w:p w14:paraId="320D3B50" w14:textId="77777777" w:rsidR="00552E56" w:rsidRPr="00E123B2" w:rsidRDefault="00552E56" w:rsidP="00552E56">
      <w:pPr>
        <w:suppressAutoHyphens w:val="0"/>
        <w:spacing w:line="360" w:lineRule="auto"/>
        <w:ind w:firstLine="6096"/>
        <w:jc w:val="both"/>
        <w:rPr>
          <w:rFonts w:ascii="Arial" w:hAnsi="Arial" w:cs="Arial"/>
        </w:rPr>
      </w:pPr>
      <w:r w:rsidRPr="00E123B2">
        <w:rPr>
          <w:rFonts w:ascii="Arial" w:eastAsia="Arial" w:hAnsi="Arial" w:cs="Arial"/>
          <w:b/>
          <w:bCs/>
        </w:rPr>
        <w:t xml:space="preserve"> </w:t>
      </w:r>
      <w:r w:rsidRPr="00E123B2">
        <w:rPr>
          <w:rFonts w:ascii="Arial" w:hAnsi="Arial" w:cs="Arial"/>
          <w:b/>
          <w:bCs/>
        </w:rPr>
        <w:t>ΗΜΕΡΟΜΗΝΙΑ:</w:t>
      </w:r>
      <w:r w:rsidRPr="00E123B2">
        <w:rPr>
          <w:rFonts w:ascii="Arial" w:eastAsia="Arial" w:hAnsi="Arial" w:cs="Arial"/>
          <w:b/>
        </w:rPr>
        <w:t xml:space="preserve">        </w:t>
      </w:r>
    </w:p>
    <w:p w14:paraId="40A92861" w14:textId="77777777" w:rsidR="00552E56" w:rsidRPr="00E123B2" w:rsidRDefault="00552E56" w:rsidP="00552E56">
      <w:pPr>
        <w:suppressAutoHyphens w:val="0"/>
        <w:spacing w:line="360" w:lineRule="auto"/>
        <w:ind w:left="5040" w:firstLine="720"/>
        <w:jc w:val="center"/>
        <w:rPr>
          <w:rFonts w:ascii="Arial" w:hAnsi="Arial" w:cs="Arial"/>
          <w:b/>
        </w:rPr>
      </w:pPr>
    </w:p>
    <w:p w14:paraId="347EF38C" w14:textId="77777777" w:rsidR="00552E56" w:rsidRPr="00E123B2" w:rsidRDefault="00552E56" w:rsidP="00552E56">
      <w:pPr>
        <w:suppressAutoHyphens w:val="0"/>
        <w:spacing w:line="360" w:lineRule="auto"/>
        <w:ind w:left="5040" w:firstLine="720"/>
        <w:jc w:val="center"/>
        <w:rPr>
          <w:rFonts w:ascii="Arial" w:hAnsi="Arial" w:cs="Arial"/>
          <w:b/>
        </w:rPr>
      </w:pPr>
    </w:p>
    <w:p w14:paraId="05520154" w14:textId="77777777" w:rsidR="00552E56" w:rsidRPr="00E123B2" w:rsidRDefault="00552E56" w:rsidP="00552E56">
      <w:pPr>
        <w:suppressAutoHyphens w:val="0"/>
        <w:spacing w:line="360" w:lineRule="auto"/>
        <w:ind w:left="5040" w:hanging="2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</w:t>
      </w:r>
      <w:r w:rsidRPr="00E123B2">
        <w:rPr>
          <w:rFonts w:ascii="Arial" w:hAnsi="Arial" w:cs="Arial"/>
          <w:b/>
        </w:rPr>
        <w:t xml:space="preserve"> ΥΠΟΓΡΑΦΗ &amp; ΣΦΡΑΓΙΔΑ</w:t>
      </w:r>
    </w:p>
    <w:p w14:paraId="3609A139" w14:textId="77777777" w:rsidR="00552E56" w:rsidRPr="00E123B2" w:rsidRDefault="00552E56" w:rsidP="00552E56">
      <w:pPr>
        <w:spacing w:line="360" w:lineRule="auto"/>
        <w:ind w:right="-908"/>
        <w:jc w:val="both"/>
        <w:rPr>
          <w:rFonts w:ascii="Arial" w:hAnsi="Arial" w:cs="Arial"/>
          <w:b/>
          <w:u w:val="single"/>
        </w:rPr>
      </w:pPr>
    </w:p>
    <w:p w14:paraId="2A7AD9E8" w14:textId="77777777" w:rsidR="00552E56" w:rsidRPr="00E123B2" w:rsidRDefault="00552E56" w:rsidP="00552E56">
      <w:pPr>
        <w:spacing w:line="360" w:lineRule="auto"/>
        <w:ind w:right="-908"/>
        <w:jc w:val="center"/>
        <w:rPr>
          <w:rFonts w:ascii="Arial" w:hAnsi="Arial" w:cs="Arial"/>
          <w:b/>
          <w:u w:val="single"/>
        </w:rPr>
      </w:pPr>
    </w:p>
    <w:p w14:paraId="460656B9" w14:textId="77777777" w:rsidR="00552E56" w:rsidRPr="00E123B2" w:rsidRDefault="00552E56" w:rsidP="00552E56">
      <w:pPr>
        <w:rPr>
          <w:rFonts w:ascii="Arial" w:hAnsi="Arial" w:cs="Arial"/>
          <w:b/>
          <w:u w:val="single"/>
        </w:rPr>
      </w:pPr>
    </w:p>
    <w:p w14:paraId="7C39CEF2" w14:textId="77777777" w:rsidR="00552E56" w:rsidRPr="00E123B2" w:rsidRDefault="00552E56" w:rsidP="00552E56">
      <w:pPr>
        <w:spacing w:line="360" w:lineRule="auto"/>
        <w:ind w:right="-908"/>
        <w:jc w:val="center"/>
        <w:rPr>
          <w:rFonts w:ascii="Arial" w:hAnsi="Arial" w:cs="Arial"/>
          <w:b/>
          <w:u w:val="single"/>
        </w:rPr>
      </w:pPr>
    </w:p>
    <w:p w14:paraId="66E6AA1A" w14:textId="77777777" w:rsidR="00F7001B" w:rsidRDefault="00F7001B"/>
    <w:sectPr w:rsidR="00F700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56"/>
    <w:rsid w:val="00305748"/>
    <w:rsid w:val="00552E56"/>
    <w:rsid w:val="00D77896"/>
    <w:rsid w:val="00F7001B"/>
    <w:rsid w:val="00F7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4343"/>
  <w15:chartTrackingRefBased/>
  <w15:docId w15:val="{8F637547-1A9E-4CD7-A682-C921F655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E5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52E56"/>
    <w:pPr>
      <w:keepNext/>
      <w:keepLines/>
      <w:suppressAutoHyphens w:val="0"/>
      <w:overflowPunct/>
      <w:autoSpaceDE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2E56"/>
    <w:pPr>
      <w:keepNext/>
      <w:keepLines/>
      <w:suppressAutoHyphens w:val="0"/>
      <w:overflowPunct/>
      <w:autoSpaceDE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2E56"/>
    <w:pPr>
      <w:keepNext/>
      <w:keepLines/>
      <w:suppressAutoHyphens w:val="0"/>
      <w:overflowPunct/>
      <w:autoSpaceDE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2E56"/>
    <w:pPr>
      <w:keepNext/>
      <w:keepLines/>
      <w:suppressAutoHyphens w:val="0"/>
      <w:overflowPunct/>
      <w:autoSpaceDE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2E56"/>
    <w:pPr>
      <w:keepNext/>
      <w:keepLines/>
      <w:suppressAutoHyphens w:val="0"/>
      <w:overflowPunct/>
      <w:autoSpaceDE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2E56"/>
    <w:pPr>
      <w:keepNext/>
      <w:keepLines/>
      <w:suppressAutoHyphens w:val="0"/>
      <w:overflowPunct/>
      <w:autoSpaceDE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2E56"/>
    <w:pPr>
      <w:keepNext/>
      <w:keepLines/>
      <w:suppressAutoHyphens w:val="0"/>
      <w:overflowPunct/>
      <w:autoSpaceDE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2E56"/>
    <w:pPr>
      <w:keepNext/>
      <w:keepLines/>
      <w:suppressAutoHyphens w:val="0"/>
      <w:overflowPunct/>
      <w:autoSpaceDE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2E56"/>
    <w:pPr>
      <w:keepNext/>
      <w:keepLines/>
      <w:suppressAutoHyphens w:val="0"/>
      <w:overflowPunct/>
      <w:autoSpaceDE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2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2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2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2E5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2E5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2E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2E5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2E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2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2E56"/>
    <w:pPr>
      <w:suppressAutoHyphens w:val="0"/>
      <w:overflowPunct/>
      <w:autoSpaceDE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5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2E56"/>
    <w:pPr>
      <w:numPr>
        <w:ilvl w:val="1"/>
      </w:numPr>
      <w:suppressAutoHyphens w:val="0"/>
      <w:overflowPunct/>
      <w:autoSpaceDE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5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2E56"/>
    <w:pPr>
      <w:suppressAutoHyphens w:val="0"/>
      <w:overflowPunct/>
      <w:autoSpaceDE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52E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2E56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52E5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2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52E5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2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Company>PKM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ΑΝΑΣΤΑΣΙΑ ΧΑΝΔΟΛΙΑ</dc:creator>
  <cp:keywords/>
  <dc:description/>
  <cp:lastModifiedBy>ΑΝΑΣΤΑΣΙΑ ΧΑΝΔΟΛΙΑ</cp:lastModifiedBy>
  <cp:revision>1</cp:revision>
  <dcterms:created xsi:type="dcterms:W3CDTF">2025-08-20T09:27:00Z</dcterms:created>
  <dcterms:modified xsi:type="dcterms:W3CDTF">2025-08-20T09:28:00Z</dcterms:modified>
</cp:coreProperties>
</file>