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54CC" w14:textId="77777777" w:rsidR="0072083C" w:rsidRPr="00E123B2" w:rsidRDefault="0072083C" w:rsidP="0072083C">
      <w:pPr>
        <w:spacing w:line="360" w:lineRule="auto"/>
        <w:ind w:right="215"/>
        <w:jc w:val="center"/>
        <w:rPr>
          <w:rFonts w:ascii="Arial" w:hAnsi="Arial" w:cs="Arial"/>
          <w:b/>
          <w:bCs/>
          <w:u w:val="single"/>
        </w:rPr>
      </w:pPr>
      <w:r w:rsidRPr="00E123B2">
        <w:rPr>
          <w:rFonts w:ascii="Arial" w:hAnsi="Arial" w:cs="Arial"/>
          <w:b/>
          <w:bCs/>
          <w:u w:val="single"/>
        </w:rPr>
        <w:t>ΠΑΡΑΡΤΗΜΑ Ι - ΥΠΟΔΕΙΓΜΑ ΤΕΧΝΙΚΗΣ ΠΡΟΣΦΟΡΑΣ</w:t>
      </w:r>
    </w:p>
    <w:p w14:paraId="39FDE070" w14:textId="77777777" w:rsidR="0072083C" w:rsidRPr="00E123B2" w:rsidRDefault="0072083C" w:rsidP="0072083C">
      <w:pPr>
        <w:spacing w:line="360" w:lineRule="auto"/>
        <w:ind w:right="6"/>
        <w:jc w:val="center"/>
        <w:rPr>
          <w:rFonts w:ascii="Arial" w:hAnsi="Arial" w:cs="Arial"/>
          <w:b/>
          <w:bCs/>
          <w:u w:val="single"/>
        </w:rPr>
      </w:pPr>
    </w:p>
    <w:p w14:paraId="5B9809B8" w14:textId="77777777" w:rsidR="0072083C" w:rsidRPr="00E123B2" w:rsidRDefault="0072083C" w:rsidP="0072083C">
      <w:pPr>
        <w:spacing w:line="360" w:lineRule="auto"/>
        <w:ind w:left="-103"/>
        <w:jc w:val="both"/>
        <w:rPr>
          <w:rFonts w:ascii="Arial" w:hAnsi="Arial" w:cs="Arial"/>
          <w:lang w:eastAsia="el-GR"/>
        </w:rPr>
      </w:pPr>
      <w:r w:rsidRPr="00E123B2">
        <w:rPr>
          <w:rFonts w:ascii="Arial" w:hAnsi="Arial" w:cs="Arial"/>
          <w:lang w:eastAsia="el-GR"/>
        </w:rPr>
        <w:t>Ο/Η…………………………………………….</w:t>
      </w:r>
      <w:r>
        <w:rPr>
          <w:rFonts w:ascii="Arial" w:hAnsi="Arial" w:cs="Arial"/>
          <w:lang w:eastAsia="el-GR"/>
        </w:rPr>
        <w:t xml:space="preserve">, </w:t>
      </w:r>
      <w:r w:rsidRPr="00E123B2">
        <w:rPr>
          <w:rFonts w:ascii="Arial" w:hAnsi="Arial" w:cs="Arial"/>
          <w:lang w:eastAsia="el-GR"/>
        </w:rPr>
        <w:t xml:space="preserve">καταθέτω την τεχνική προσφορά μου αποδεχόμενος/η πλήρως και ανεπιφυλάκτως τους όρους που περιγράφονται στην με </w:t>
      </w:r>
      <w:proofErr w:type="spellStart"/>
      <w:r w:rsidRPr="00E123B2">
        <w:rPr>
          <w:rFonts w:ascii="Arial" w:hAnsi="Arial" w:cs="Arial"/>
          <w:bCs/>
          <w:lang w:eastAsia="el-GR"/>
        </w:rPr>
        <w:t>αρ</w:t>
      </w:r>
      <w:r>
        <w:rPr>
          <w:rFonts w:ascii="Arial" w:hAnsi="Arial" w:cs="Arial"/>
          <w:bCs/>
          <w:lang w:eastAsia="el-GR"/>
        </w:rPr>
        <w:t>ιθμ</w:t>
      </w:r>
      <w:proofErr w:type="spellEnd"/>
      <w:r>
        <w:rPr>
          <w:rFonts w:ascii="Arial" w:hAnsi="Arial" w:cs="Arial"/>
          <w:bCs/>
          <w:lang w:eastAsia="el-GR"/>
        </w:rPr>
        <w:t>.</w:t>
      </w:r>
      <w:r w:rsidRPr="00E123B2">
        <w:rPr>
          <w:rFonts w:ascii="Arial" w:hAnsi="Arial" w:cs="Arial"/>
          <w:b/>
          <w:bCs/>
          <w:lang w:eastAsia="el-GR"/>
        </w:rPr>
        <w:t xml:space="preserve"> ………….……………………………</w:t>
      </w:r>
      <w:r>
        <w:rPr>
          <w:rFonts w:ascii="Arial" w:hAnsi="Arial" w:cs="Arial"/>
          <w:b/>
          <w:bCs/>
          <w:lang w:eastAsia="el-GR"/>
        </w:rPr>
        <w:t xml:space="preserve">…………………………….. </w:t>
      </w:r>
      <w:r w:rsidRPr="00E123B2">
        <w:rPr>
          <w:rFonts w:ascii="Arial" w:hAnsi="Arial" w:cs="Arial"/>
          <w:lang w:eastAsia="el-GR"/>
        </w:rPr>
        <w:t>πρόσκληση εκδήλωσης ενδιαφέροντος</w:t>
      </w:r>
      <w:r w:rsidRPr="00E123B2">
        <w:rPr>
          <w:rFonts w:ascii="Arial" w:hAnsi="Arial" w:cs="Arial"/>
        </w:rPr>
        <w:t xml:space="preserve"> </w:t>
      </w:r>
      <w:bookmarkStart w:id="0" w:name="_Hlk140659390"/>
      <w:r w:rsidRPr="00E123B2">
        <w:rPr>
          <w:rFonts w:ascii="Arial" w:hAnsi="Arial" w:cs="Arial"/>
        </w:rPr>
        <w:t xml:space="preserve">για την απευθείας ανάθεση σύμβασης προμήθειας </w:t>
      </w:r>
      <w:r w:rsidRPr="00E123B2">
        <w:rPr>
          <w:rFonts w:ascii="Arial" w:hAnsi="Arial" w:cs="Arial"/>
          <w:lang w:eastAsia="el-GR"/>
        </w:rPr>
        <w:t>γάλακτος για τους δικαιούμενους υπαλλήλους της Π.Ε. Πιερίας.</w:t>
      </w:r>
    </w:p>
    <w:bookmarkEnd w:id="0"/>
    <w:p w14:paraId="72B9BA4C" w14:textId="77777777" w:rsidR="0072083C" w:rsidRPr="00E123B2" w:rsidRDefault="0072083C" w:rsidP="0072083C">
      <w:pPr>
        <w:spacing w:line="360" w:lineRule="auto"/>
        <w:ind w:left="-103"/>
        <w:jc w:val="both"/>
        <w:rPr>
          <w:rFonts w:ascii="Arial" w:hAnsi="Arial" w:cs="Arial"/>
          <w:lang w:eastAsia="el-GR"/>
        </w:rPr>
      </w:pPr>
    </w:p>
    <w:p w14:paraId="5A2CE95F" w14:textId="77777777" w:rsidR="0072083C" w:rsidRPr="00E123B2" w:rsidRDefault="0072083C" w:rsidP="0072083C">
      <w:pPr>
        <w:spacing w:line="360" w:lineRule="auto"/>
        <w:ind w:left="-103"/>
        <w:jc w:val="both"/>
        <w:rPr>
          <w:rFonts w:ascii="Arial" w:hAnsi="Arial" w:cs="Arial"/>
          <w:lang w:eastAsia="el-G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912"/>
        <w:gridCol w:w="926"/>
        <w:gridCol w:w="1403"/>
        <w:gridCol w:w="2494"/>
      </w:tblGrid>
      <w:tr w:rsidR="0072083C" w:rsidRPr="00E123B2" w14:paraId="6FF1B2D2" w14:textId="77777777" w:rsidTr="009A5846">
        <w:trPr>
          <w:tblHeader/>
          <w:jc w:val="center"/>
        </w:trPr>
        <w:tc>
          <w:tcPr>
            <w:tcW w:w="248" w:type="pct"/>
            <w:shd w:val="clear" w:color="auto" w:fill="BFBFBF"/>
            <w:vAlign w:val="center"/>
          </w:tcPr>
          <w:p w14:paraId="0801D3C8" w14:textId="77777777" w:rsidR="0072083C" w:rsidRPr="00E123B2" w:rsidRDefault="0072083C" w:rsidP="009A5846">
            <w:pPr>
              <w:overflowPunct/>
              <w:autoSpaceDE/>
              <w:spacing w:line="360" w:lineRule="auto"/>
              <w:ind w:right="-285"/>
              <w:textAlignment w:val="auto"/>
              <w:rPr>
                <w:rFonts w:ascii="Arial" w:hAnsi="Arial" w:cs="Arial"/>
                <w:b/>
              </w:rPr>
            </w:pPr>
            <w:r w:rsidRPr="00E123B2">
              <w:rPr>
                <w:rFonts w:ascii="Arial" w:hAnsi="Arial" w:cs="Arial"/>
                <w:b/>
                <w:lang w:val="en-US"/>
              </w:rPr>
              <w:t>A/A</w:t>
            </w:r>
          </w:p>
        </w:tc>
        <w:tc>
          <w:tcPr>
            <w:tcW w:w="1962" w:type="pct"/>
            <w:shd w:val="clear" w:color="auto" w:fill="BFBFBF"/>
            <w:vAlign w:val="center"/>
          </w:tcPr>
          <w:p w14:paraId="49265335" w14:textId="77777777" w:rsidR="0072083C" w:rsidRPr="00E123B2" w:rsidRDefault="0072083C" w:rsidP="009A5846">
            <w:pPr>
              <w:suppressAutoHyphens w:val="0"/>
              <w:overflowPunct/>
              <w:autoSpaceDN w:val="0"/>
              <w:adjustRightInd w:val="0"/>
              <w:spacing w:line="360" w:lineRule="auto"/>
              <w:jc w:val="center"/>
              <w:textAlignment w:val="auto"/>
              <w:rPr>
                <w:rFonts w:ascii="Arial" w:hAnsi="Arial" w:cs="Arial"/>
                <w:b/>
                <w:bCs/>
                <w:color w:val="000000"/>
                <w:u w:val="single"/>
                <w:lang w:eastAsia="el-GR"/>
              </w:rPr>
            </w:pPr>
            <w:r w:rsidRPr="00E123B2">
              <w:rPr>
                <w:rFonts w:ascii="Arial" w:hAnsi="Arial" w:cs="Arial"/>
                <w:b/>
              </w:rPr>
              <w:t>ΤΕΧΝΙΚΕΣ ΠΡΟΔΙΑΓΡΑΦΕΣ</w:t>
            </w:r>
          </w:p>
        </w:tc>
        <w:tc>
          <w:tcPr>
            <w:tcW w:w="584" w:type="pct"/>
            <w:shd w:val="clear" w:color="auto" w:fill="BFBFBF"/>
            <w:vAlign w:val="center"/>
          </w:tcPr>
          <w:p w14:paraId="5E52F0E4" w14:textId="77777777" w:rsidR="0072083C" w:rsidRPr="00E123B2" w:rsidRDefault="0072083C" w:rsidP="009A5846">
            <w:pPr>
              <w:overflowPunct/>
              <w:autoSpaceDE/>
              <w:spacing w:line="360" w:lineRule="auto"/>
              <w:ind w:right="-285" w:hanging="310"/>
              <w:jc w:val="center"/>
              <w:textAlignment w:val="auto"/>
              <w:rPr>
                <w:rFonts w:ascii="Arial" w:hAnsi="Arial" w:cs="Arial"/>
              </w:rPr>
            </w:pPr>
            <w:r w:rsidRPr="00E123B2">
              <w:rPr>
                <w:rFonts w:ascii="Arial" w:hAnsi="Arial" w:cs="Arial"/>
                <w:b/>
              </w:rPr>
              <w:t>ΑΠΑΙΤΗΣΗ</w:t>
            </w:r>
          </w:p>
        </w:tc>
        <w:tc>
          <w:tcPr>
            <w:tcW w:w="844" w:type="pct"/>
            <w:shd w:val="clear" w:color="auto" w:fill="BFBFBF"/>
            <w:vAlign w:val="center"/>
          </w:tcPr>
          <w:p w14:paraId="2EF05676" w14:textId="77777777" w:rsidR="0072083C" w:rsidRPr="00E123B2" w:rsidRDefault="0072083C" w:rsidP="009A5846">
            <w:pPr>
              <w:overflowPunct/>
              <w:autoSpaceDE/>
              <w:spacing w:line="360" w:lineRule="auto"/>
              <w:ind w:left="310" w:right="-285" w:hanging="310"/>
              <w:jc w:val="center"/>
              <w:textAlignment w:val="auto"/>
              <w:rPr>
                <w:rFonts w:ascii="Arial" w:hAnsi="Arial" w:cs="Arial"/>
              </w:rPr>
            </w:pPr>
            <w:r w:rsidRPr="00E123B2">
              <w:rPr>
                <w:rFonts w:ascii="Arial" w:hAnsi="Arial" w:cs="Arial"/>
                <w:b/>
              </w:rPr>
              <w:t>ΑΠΑΝΤΗΣΗ*</w:t>
            </w:r>
          </w:p>
        </w:tc>
        <w:tc>
          <w:tcPr>
            <w:tcW w:w="1362" w:type="pct"/>
            <w:shd w:val="clear" w:color="auto" w:fill="BFBFBF"/>
            <w:vAlign w:val="center"/>
          </w:tcPr>
          <w:p w14:paraId="5531BB77" w14:textId="77777777" w:rsidR="0072083C" w:rsidRPr="00E123B2" w:rsidRDefault="0072083C" w:rsidP="009A5846">
            <w:pPr>
              <w:overflowPunct/>
              <w:autoSpaceDE/>
              <w:spacing w:line="360" w:lineRule="auto"/>
              <w:ind w:left="310" w:right="-285" w:firstLine="283"/>
              <w:textAlignment w:val="auto"/>
              <w:rPr>
                <w:rFonts w:ascii="Arial" w:hAnsi="Arial" w:cs="Arial"/>
                <w:b/>
              </w:rPr>
            </w:pPr>
            <w:r w:rsidRPr="00E123B2">
              <w:rPr>
                <w:rFonts w:ascii="Arial" w:hAnsi="Arial" w:cs="Arial"/>
                <w:b/>
              </w:rPr>
              <w:t>ΠΑΡΑΤΗΡΗΣΗΕΙΣ</w:t>
            </w:r>
          </w:p>
        </w:tc>
      </w:tr>
      <w:tr w:rsidR="0072083C" w:rsidRPr="00E123B2" w14:paraId="164BBA08" w14:textId="77777777" w:rsidTr="009A5846">
        <w:trPr>
          <w:jc w:val="center"/>
        </w:trPr>
        <w:tc>
          <w:tcPr>
            <w:tcW w:w="248" w:type="pct"/>
            <w:shd w:val="clear" w:color="auto" w:fill="BFBFBF"/>
            <w:vAlign w:val="center"/>
          </w:tcPr>
          <w:p w14:paraId="26662664" w14:textId="77777777" w:rsidR="0072083C" w:rsidRPr="00E123B2" w:rsidRDefault="0072083C" w:rsidP="009A5846">
            <w:pPr>
              <w:overflowPunct/>
              <w:autoSpaceDE/>
              <w:spacing w:line="360" w:lineRule="auto"/>
              <w:ind w:right="-285"/>
              <w:jc w:val="center"/>
              <w:textAlignment w:val="auto"/>
              <w:rPr>
                <w:rFonts w:ascii="Arial" w:hAnsi="Arial" w:cs="Arial"/>
              </w:rPr>
            </w:pPr>
          </w:p>
        </w:tc>
        <w:tc>
          <w:tcPr>
            <w:tcW w:w="1962" w:type="pct"/>
            <w:shd w:val="clear" w:color="auto" w:fill="BFBFBF"/>
          </w:tcPr>
          <w:p w14:paraId="37DB86CC" w14:textId="77777777" w:rsidR="0072083C" w:rsidRPr="00E123B2" w:rsidRDefault="0072083C" w:rsidP="009A5846">
            <w:pPr>
              <w:suppressAutoHyphens w:val="0"/>
              <w:overflowPunct/>
              <w:autoSpaceDN w:val="0"/>
              <w:adjustRightInd w:val="0"/>
              <w:spacing w:line="360" w:lineRule="auto"/>
              <w:jc w:val="center"/>
              <w:textAlignment w:val="auto"/>
              <w:rPr>
                <w:rFonts w:ascii="Arial" w:hAnsi="Arial" w:cs="Arial"/>
                <w:bCs/>
                <w:u w:val="single"/>
              </w:rPr>
            </w:pPr>
            <w:r w:rsidRPr="00E123B2">
              <w:rPr>
                <w:rFonts w:ascii="Arial" w:hAnsi="Arial" w:cs="Arial"/>
                <w:b/>
                <w:bCs/>
                <w:color w:val="000000"/>
                <w:u w:val="single"/>
                <w:lang w:eastAsia="el-GR"/>
              </w:rPr>
              <w:t>Γενικά χαρακτηριστικά</w:t>
            </w:r>
          </w:p>
        </w:tc>
        <w:tc>
          <w:tcPr>
            <w:tcW w:w="584" w:type="pct"/>
            <w:shd w:val="clear" w:color="auto" w:fill="BFBFBF"/>
            <w:vAlign w:val="center"/>
          </w:tcPr>
          <w:p w14:paraId="7BCF09FC" w14:textId="77777777" w:rsidR="0072083C" w:rsidRPr="00E123B2" w:rsidRDefault="0072083C" w:rsidP="009A5846">
            <w:pPr>
              <w:overflowPunct/>
              <w:autoSpaceDE/>
              <w:spacing w:line="360" w:lineRule="auto"/>
              <w:ind w:right="-285"/>
              <w:jc w:val="center"/>
              <w:textAlignment w:val="auto"/>
              <w:rPr>
                <w:rFonts w:ascii="Arial" w:hAnsi="Arial" w:cs="Arial"/>
              </w:rPr>
            </w:pPr>
          </w:p>
        </w:tc>
        <w:tc>
          <w:tcPr>
            <w:tcW w:w="844" w:type="pct"/>
            <w:shd w:val="clear" w:color="auto" w:fill="BFBFBF"/>
          </w:tcPr>
          <w:p w14:paraId="50BF0C7F" w14:textId="77777777" w:rsidR="0072083C" w:rsidRPr="00E123B2" w:rsidRDefault="0072083C" w:rsidP="009A5846">
            <w:pPr>
              <w:overflowPunct/>
              <w:autoSpaceDE/>
              <w:spacing w:line="360" w:lineRule="auto"/>
              <w:ind w:right="-285"/>
              <w:jc w:val="both"/>
              <w:textAlignment w:val="auto"/>
              <w:rPr>
                <w:rFonts w:ascii="Arial" w:hAnsi="Arial" w:cs="Arial"/>
              </w:rPr>
            </w:pPr>
          </w:p>
        </w:tc>
        <w:tc>
          <w:tcPr>
            <w:tcW w:w="1362" w:type="pct"/>
            <w:shd w:val="clear" w:color="auto" w:fill="BFBFBF"/>
          </w:tcPr>
          <w:p w14:paraId="4C4F3908" w14:textId="77777777" w:rsidR="0072083C" w:rsidRPr="00E123B2" w:rsidRDefault="0072083C" w:rsidP="009A5846">
            <w:pPr>
              <w:overflowPunct/>
              <w:autoSpaceDE/>
              <w:spacing w:line="360" w:lineRule="auto"/>
              <w:ind w:right="-285"/>
              <w:jc w:val="both"/>
              <w:textAlignment w:val="auto"/>
              <w:rPr>
                <w:rFonts w:ascii="Arial" w:hAnsi="Arial" w:cs="Arial"/>
              </w:rPr>
            </w:pPr>
          </w:p>
        </w:tc>
      </w:tr>
      <w:tr w:rsidR="0072083C" w:rsidRPr="00E123B2" w14:paraId="441E7465" w14:textId="77777777" w:rsidTr="009A5846">
        <w:trPr>
          <w:jc w:val="center"/>
        </w:trPr>
        <w:tc>
          <w:tcPr>
            <w:tcW w:w="248" w:type="pct"/>
            <w:shd w:val="clear" w:color="auto" w:fill="auto"/>
            <w:vAlign w:val="center"/>
          </w:tcPr>
          <w:p w14:paraId="722C7B60" w14:textId="77777777" w:rsidR="0072083C" w:rsidRPr="00E123B2" w:rsidRDefault="0072083C" w:rsidP="009A5846">
            <w:pPr>
              <w:overflowPunct/>
              <w:autoSpaceDE/>
              <w:spacing w:line="360" w:lineRule="auto"/>
              <w:ind w:left="-142" w:right="-200"/>
              <w:jc w:val="center"/>
              <w:textAlignment w:val="auto"/>
              <w:rPr>
                <w:rFonts w:ascii="Arial" w:hAnsi="Arial" w:cs="Arial"/>
              </w:rPr>
            </w:pPr>
            <w:r w:rsidRPr="00E123B2">
              <w:rPr>
                <w:rFonts w:ascii="Arial" w:hAnsi="Arial" w:cs="Arial"/>
              </w:rPr>
              <w:t>1</w:t>
            </w:r>
          </w:p>
        </w:tc>
        <w:tc>
          <w:tcPr>
            <w:tcW w:w="1962" w:type="pct"/>
            <w:shd w:val="clear" w:color="auto" w:fill="auto"/>
          </w:tcPr>
          <w:p w14:paraId="2F86141A" w14:textId="77777777" w:rsidR="0072083C" w:rsidRPr="00E123B2" w:rsidRDefault="0072083C" w:rsidP="009A5846">
            <w:pPr>
              <w:suppressAutoHyphens w:val="0"/>
              <w:overflowPunct/>
              <w:autoSpaceDN w:val="0"/>
              <w:adjustRightInd w:val="0"/>
              <w:spacing w:line="276" w:lineRule="auto"/>
              <w:ind w:left="29"/>
              <w:jc w:val="center"/>
              <w:textAlignment w:val="auto"/>
              <w:rPr>
                <w:rFonts w:ascii="Arial" w:hAnsi="Arial" w:cs="Arial"/>
              </w:rPr>
            </w:pPr>
            <w:r w:rsidRPr="00E123B2">
              <w:rPr>
                <w:rFonts w:ascii="Arial" w:hAnsi="Arial" w:cs="Arial"/>
                <w:color w:val="000000"/>
                <w:lang w:eastAsia="el-GR"/>
              </w:rPr>
              <w:t xml:space="preserve">Το γάλα πρέπει να είναι αγελαδινό ελληνικής προέλευσης, πλήρες, παστεριωμένο και </w:t>
            </w:r>
            <w:proofErr w:type="spellStart"/>
            <w:r w:rsidRPr="00E123B2">
              <w:rPr>
                <w:rFonts w:ascii="Arial" w:hAnsi="Arial" w:cs="Arial"/>
                <w:color w:val="000000"/>
                <w:lang w:eastAsia="el-GR"/>
              </w:rPr>
              <w:t>ομογενοποιημένο</w:t>
            </w:r>
            <w:proofErr w:type="spellEnd"/>
            <w:r w:rsidRPr="00E123B2">
              <w:rPr>
                <w:rFonts w:ascii="Arial" w:hAnsi="Arial" w:cs="Arial"/>
                <w:color w:val="000000"/>
                <w:lang w:eastAsia="el-GR"/>
              </w:rPr>
              <w:t>, διάρκειας 7 ημερών.</w:t>
            </w:r>
          </w:p>
        </w:tc>
        <w:tc>
          <w:tcPr>
            <w:tcW w:w="584" w:type="pct"/>
            <w:shd w:val="clear" w:color="auto" w:fill="auto"/>
            <w:vAlign w:val="center"/>
          </w:tcPr>
          <w:p w14:paraId="45BDF798" w14:textId="77777777" w:rsidR="0072083C" w:rsidRPr="00E123B2" w:rsidRDefault="0072083C" w:rsidP="009A5846">
            <w:pPr>
              <w:overflowPunct/>
              <w:autoSpaceDE/>
              <w:spacing w:line="360" w:lineRule="auto"/>
              <w:ind w:right="-3"/>
              <w:jc w:val="center"/>
              <w:textAlignment w:val="auto"/>
              <w:rPr>
                <w:rFonts w:ascii="Arial" w:hAnsi="Arial" w:cs="Arial"/>
              </w:rPr>
            </w:pPr>
            <w:r w:rsidRPr="00E123B2">
              <w:rPr>
                <w:rFonts w:ascii="Arial" w:hAnsi="Arial" w:cs="Arial"/>
              </w:rPr>
              <w:t>ΝΑΙ</w:t>
            </w:r>
          </w:p>
        </w:tc>
        <w:tc>
          <w:tcPr>
            <w:tcW w:w="844" w:type="pct"/>
            <w:shd w:val="clear" w:color="auto" w:fill="auto"/>
          </w:tcPr>
          <w:p w14:paraId="23D06D5E" w14:textId="77777777" w:rsidR="0072083C" w:rsidRPr="00E123B2" w:rsidRDefault="0072083C" w:rsidP="009A5846">
            <w:pPr>
              <w:overflowPunct/>
              <w:autoSpaceDE/>
              <w:spacing w:line="360" w:lineRule="auto"/>
              <w:ind w:right="-285"/>
              <w:jc w:val="both"/>
              <w:textAlignment w:val="auto"/>
              <w:rPr>
                <w:rFonts w:ascii="Arial" w:hAnsi="Arial" w:cs="Arial"/>
              </w:rPr>
            </w:pPr>
          </w:p>
        </w:tc>
        <w:tc>
          <w:tcPr>
            <w:tcW w:w="1362" w:type="pct"/>
          </w:tcPr>
          <w:p w14:paraId="0E007F40" w14:textId="77777777" w:rsidR="0072083C" w:rsidRPr="00E123B2" w:rsidRDefault="0072083C" w:rsidP="009A5846">
            <w:pPr>
              <w:overflowPunct/>
              <w:autoSpaceDE/>
              <w:spacing w:line="360" w:lineRule="auto"/>
              <w:ind w:right="-285"/>
              <w:jc w:val="both"/>
              <w:textAlignment w:val="auto"/>
              <w:rPr>
                <w:rFonts w:ascii="Arial" w:hAnsi="Arial" w:cs="Arial"/>
              </w:rPr>
            </w:pPr>
          </w:p>
        </w:tc>
      </w:tr>
      <w:tr w:rsidR="0072083C" w:rsidRPr="00E123B2" w14:paraId="0FCBAD29" w14:textId="77777777" w:rsidTr="009A5846">
        <w:trPr>
          <w:jc w:val="center"/>
        </w:trPr>
        <w:tc>
          <w:tcPr>
            <w:tcW w:w="248" w:type="pct"/>
            <w:shd w:val="clear" w:color="auto" w:fill="auto"/>
            <w:vAlign w:val="center"/>
          </w:tcPr>
          <w:p w14:paraId="5F641EBB" w14:textId="77777777" w:rsidR="0072083C" w:rsidRPr="00E123B2" w:rsidRDefault="0072083C" w:rsidP="009A5846">
            <w:pPr>
              <w:overflowPunct/>
              <w:autoSpaceDE/>
              <w:spacing w:line="360" w:lineRule="auto"/>
              <w:ind w:left="-142" w:right="-200"/>
              <w:jc w:val="center"/>
              <w:textAlignment w:val="auto"/>
              <w:rPr>
                <w:rFonts w:ascii="Arial" w:hAnsi="Arial" w:cs="Arial"/>
              </w:rPr>
            </w:pPr>
            <w:r w:rsidRPr="00E123B2">
              <w:rPr>
                <w:rFonts w:ascii="Arial" w:hAnsi="Arial" w:cs="Arial"/>
              </w:rPr>
              <w:t>2</w:t>
            </w:r>
          </w:p>
        </w:tc>
        <w:tc>
          <w:tcPr>
            <w:tcW w:w="1962" w:type="pct"/>
            <w:shd w:val="clear" w:color="auto" w:fill="auto"/>
          </w:tcPr>
          <w:p w14:paraId="1EFBD62F" w14:textId="77777777" w:rsidR="0072083C" w:rsidRPr="00E123B2" w:rsidRDefault="0072083C" w:rsidP="009A5846">
            <w:pPr>
              <w:suppressAutoHyphens w:val="0"/>
              <w:overflowPunct/>
              <w:autoSpaceDN w:val="0"/>
              <w:adjustRightInd w:val="0"/>
              <w:spacing w:line="276" w:lineRule="auto"/>
              <w:ind w:left="29"/>
              <w:jc w:val="center"/>
              <w:textAlignment w:val="auto"/>
              <w:rPr>
                <w:rFonts w:ascii="Arial" w:hAnsi="Arial" w:cs="Arial"/>
                <w:color w:val="000000"/>
                <w:lang w:eastAsia="el-GR"/>
              </w:rPr>
            </w:pPr>
            <w:r w:rsidRPr="00E123B2">
              <w:rPr>
                <w:rFonts w:ascii="Arial" w:hAnsi="Arial" w:cs="Arial"/>
                <w:color w:val="000000"/>
                <w:lang w:eastAsia="el-GR"/>
              </w:rPr>
              <w:t xml:space="preserve">Η επιχείρηση να διαθέτει νόμιμη άδεια λειτουργίας, καθώς και Κωδικό Αριθμό Κτηνιατρικής Έγκρισης για τη δραστηριότητα της μεταποίησης νωπού γάλακτος και της παραγωγής παστεριωμένου γάλακτος και να ανταποκρίνεται στις προδιαγραφές της ελληνικής και </w:t>
            </w:r>
            <w:proofErr w:type="spellStart"/>
            <w:r w:rsidRPr="00E123B2">
              <w:rPr>
                <w:rFonts w:ascii="Arial" w:hAnsi="Arial" w:cs="Arial"/>
                <w:color w:val="000000"/>
                <w:lang w:eastAsia="el-GR"/>
              </w:rPr>
              <w:t>ενωσιακής</w:t>
            </w:r>
            <w:proofErr w:type="spellEnd"/>
            <w:r w:rsidRPr="00E123B2">
              <w:rPr>
                <w:rFonts w:ascii="Arial" w:hAnsi="Arial" w:cs="Arial"/>
                <w:color w:val="000000"/>
                <w:lang w:eastAsia="el-GR"/>
              </w:rPr>
              <w:t xml:space="preserve"> νομοθεσίας, που αφορούν στη θέσπιση των υγειονομικών κανόνων για την παραγωγή και την εμπορία θερμικά επεξεργασμένου γάλακτος.</w:t>
            </w:r>
          </w:p>
        </w:tc>
        <w:tc>
          <w:tcPr>
            <w:tcW w:w="584" w:type="pct"/>
            <w:shd w:val="clear" w:color="auto" w:fill="auto"/>
            <w:vAlign w:val="center"/>
          </w:tcPr>
          <w:p w14:paraId="3E549248" w14:textId="77777777" w:rsidR="0072083C" w:rsidRPr="00E123B2" w:rsidRDefault="0072083C" w:rsidP="009A5846">
            <w:pPr>
              <w:overflowPunct/>
              <w:autoSpaceDE/>
              <w:spacing w:line="360" w:lineRule="auto"/>
              <w:ind w:right="-3"/>
              <w:jc w:val="center"/>
              <w:textAlignment w:val="auto"/>
              <w:rPr>
                <w:rFonts w:ascii="Arial" w:hAnsi="Arial" w:cs="Arial"/>
              </w:rPr>
            </w:pPr>
            <w:r w:rsidRPr="00E123B2">
              <w:rPr>
                <w:rFonts w:ascii="Arial" w:hAnsi="Arial" w:cs="Arial"/>
              </w:rPr>
              <w:t>ΝΑΙ</w:t>
            </w:r>
          </w:p>
        </w:tc>
        <w:tc>
          <w:tcPr>
            <w:tcW w:w="844" w:type="pct"/>
            <w:shd w:val="clear" w:color="auto" w:fill="auto"/>
          </w:tcPr>
          <w:p w14:paraId="4D7C9964" w14:textId="77777777" w:rsidR="0072083C" w:rsidRPr="00E123B2" w:rsidRDefault="0072083C" w:rsidP="009A5846">
            <w:pPr>
              <w:overflowPunct/>
              <w:autoSpaceDE/>
              <w:spacing w:line="360" w:lineRule="auto"/>
              <w:ind w:right="-285"/>
              <w:jc w:val="both"/>
              <w:textAlignment w:val="auto"/>
              <w:rPr>
                <w:rFonts w:ascii="Arial" w:hAnsi="Arial" w:cs="Arial"/>
              </w:rPr>
            </w:pPr>
          </w:p>
        </w:tc>
        <w:tc>
          <w:tcPr>
            <w:tcW w:w="1362" w:type="pct"/>
            <w:vAlign w:val="center"/>
          </w:tcPr>
          <w:p w14:paraId="401564E0" w14:textId="77777777" w:rsidR="0072083C" w:rsidRPr="00E123B2" w:rsidRDefault="0072083C" w:rsidP="009A5846">
            <w:pPr>
              <w:overflowPunct/>
              <w:autoSpaceDE/>
              <w:spacing w:line="276" w:lineRule="auto"/>
              <w:ind w:right="179"/>
              <w:jc w:val="center"/>
              <w:textAlignment w:val="auto"/>
              <w:rPr>
                <w:rFonts w:ascii="Arial" w:hAnsi="Arial" w:cs="Arial"/>
              </w:rPr>
            </w:pPr>
            <w:r w:rsidRPr="00E123B2">
              <w:rPr>
                <w:rFonts w:ascii="Arial" w:hAnsi="Arial" w:cs="Arial"/>
              </w:rPr>
              <w:t>Στην προηγούμενη στήλη, κάτω από την απάντηση «ΝΑΙ» να αναγραφεί ο Κωδικός Αριθμός Κτηνιατρικής Έγκρισης.</w:t>
            </w:r>
          </w:p>
        </w:tc>
      </w:tr>
      <w:tr w:rsidR="0072083C" w:rsidRPr="00E123B2" w14:paraId="0F1F7F79" w14:textId="77777777" w:rsidTr="009A5846">
        <w:trPr>
          <w:jc w:val="center"/>
        </w:trPr>
        <w:tc>
          <w:tcPr>
            <w:tcW w:w="248" w:type="pct"/>
            <w:shd w:val="clear" w:color="auto" w:fill="auto"/>
            <w:vAlign w:val="center"/>
          </w:tcPr>
          <w:p w14:paraId="13BEB1D3" w14:textId="77777777" w:rsidR="0072083C" w:rsidRPr="00E123B2" w:rsidRDefault="0072083C" w:rsidP="009A5846">
            <w:pPr>
              <w:overflowPunct/>
              <w:autoSpaceDE/>
              <w:spacing w:line="360" w:lineRule="auto"/>
              <w:ind w:left="-142" w:right="-200"/>
              <w:jc w:val="center"/>
              <w:textAlignment w:val="auto"/>
              <w:rPr>
                <w:rFonts w:ascii="Arial" w:hAnsi="Arial" w:cs="Arial"/>
              </w:rPr>
            </w:pPr>
            <w:r w:rsidRPr="00E123B2">
              <w:rPr>
                <w:rFonts w:ascii="Arial" w:hAnsi="Arial" w:cs="Arial"/>
              </w:rPr>
              <w:t>3</w:t>
            </w:r>
          </w:p>
        </w:tc>
        <w:tc>
          <w:tcPr>
            <w:tcW w:w="1962" w:type="pct"/>
            <w:shd w:val="clear" w:color="auto" w:fill="auto"/>
            <w:vAlign w:val="center"/>
          </w:tcPr>
          <w:p w14:paraId="15B89A69" w14:textId="77777777" w:rsidR="0072083C" w:rsidRPr="00E123B2" w:rsidRDefault="0072083C" w:rsidP="009A5846">
            <w:pPr>
              <w:suppressAutoHyphens w:val="0"/>
              <w:overflowPunct/>
              <w:autoSpaceDN w:val="0"/>
              <w:adjustRightInd w:val="0"/>
              <w:spacing w:line="276" w:lineRule="auto"/>
              <w:ind w:left="29"/>
              <w:jc w:val="center"/>
              <w:textAlignment w:val="auto"/>
              <w:rPr>
                <w:rFonts w:ascii="Arial" w:hAnsi="Arial" w:cs="Arial"/>
              </w:rPr>
            </w:pPr>
            <w:r w:rsidRPr="00A03920">
              <w:rPr>
                <w:rFonts w:ascii="Arial" w:hAnsi="Arial" w:cs="Arial"/>
              </w:rPr>
              <w:t>Σε περίπτωση που το εργοστάσιο παρασκευής είναι διαφορετικό από την εταιρεία διανομής γάλακτος, η</w:t>
            </w:r>
            <w:r w:rsidRPr="00E123B2">
              <w:rPr>
                <w:rFonts w:ascii="Arial" w:hAnsi="Arial" w:cs="Arial"/>
              </w:rPr>
              <w:t xml:space="preserve"> επιχείρηση να διαθέτει άδεια λειτουργίας εγκατάστασης ψυκτικής αποθήκης</w:t>
            </w:r>
          </w:p>
        </w:tc>
        <w:tc>
          <w:tcPr>
            <w:tcW w:w="584" w:type="pct"/>
            <w:shd w:val="clear" w:color="auto" w:fill="auto"/>
            <w:vAlign w:val="center"/>
          </w:tcPr>
          <w:p w14:paraId="66086ECE" w14:textId="77777777" w:rsidR="0072083C" w:rsidRPr="00E123B2" w:rsidRDefault="0072083C" w:rsidP="009A5846">
            <w:pPr>
              <w:overflowPunct/>
              <w:autoSpaceDE/>
              <w:spacing w:line="360" w:lineRule="auto"/>
              <w:ind w:right="-3"/>
              <w:jc w:val="center"/>
              <w:textAlignment w:val="auto"/>
              <w:rPr>
                <w:rFonts w:ascii="Arial" w:hAnsi="Arial" w:cs="Arial"/>
              </w:rPr>
            </w:pPr>
            <w:r w:rsidRPr="00E123B2">
              <w:rPr>
                <w:rFonts w:ascii="Arial" w:hAnsi="Arial" w:cs="Arial"/>
              </w:rPr>
              <w:t>ΝΑΙ</w:t>
            </w:r>
          </w:p>
        </w:tc>
        <w:tc>
          <w:tcPr>
            <w:tcW w:w="844" w:type="pct"/>
            <w:shd w:val="clear" w:color="auto" w:fill="auto"/>
          </w:tcPr>
          <w:p w14:paraId="6C8FCBAB" w14:textId="77777777" w:rsidR="0072083C" w:rsidRPr="00E123B2" w:rsidRDefault="0072083C" w:rsidP="009A5846">
            <w:pPr>
              <w:overflowPunct/>
              <w:autoSpaceDE/>
              <w:spacing w:line="360" w:lineRule="auto"/>
              <w:ind w:right="-285"/>
              <w:jc w:val="both"/>
              <w:textAlignment w:val="auto"/>
              <w:rPr>
                <w:rFonts w:ascii="Arial" w:hAnsi="Arial" w:cs="Arial"/>
              </w:rPr>
            </w:pPr>
          </w:p>
        </w:tc>
        <w:tc>
          <w:tcPr>
            <w:tcW w:w="1362" w:type="pct"/>
          </w:tcPr>
          <w:p w14:paraId="63856278" w14:textId="77777777" w:rsidR="0072083C" w:rsidRPr="00E123B2" w:rsidRDefault="0072083C" w:rsidP="009A5846">
            <w:pPr>
              <w:overflowPunct/>
              <w:autoSpaceDE/>
              <w:spacing w:line="276" w:lineRule="auto"/>
              <w:ind w:right="37"/>
              <w:jc w:val="center"/>
              <w:textAlignment w:val="auto"/>
              <w:rPr>
                <w:rFonts w:ascii="Arial" w:hAnsi="Arial" w:cs="Arial"/>
              </w:rPr>
            </w:pPr>
            <w:r w:rsidRPr="00E123B2">
              <w:rPr>
                <w:rFonts w:ascii="Arial" w:hAnsi="Arial" w:cs="Arial"/>
              </w:rPr>
              <w:t>Θα πρέπει να κατατεθεί αντίγραφο της άδειας λειτουργίας εγκατάστασης ψυκτικής αποθήκης</w:t>
            </w:r>
          </w:p>
        </w:tc>
      </w:tr>
      <w:tr w:rsidR="0072083C" w:rsidRPr="00E123B2" w14:paraId="6C759B02" w14:textId="77777777" w:rsidTr="009A5846">
        <w:trPr>
          <w:jc w:val="center"/>
        </w:trPr>
        <w:tc>
          <w:tcPr>
            <w:tcW w:w="248" w:type="pct"/>
            <w:shd w:val="clear" w:color="auto" w:fill="auto"/>
            <w:vAlign w:val="center"/>
          </w:tcPr>
          <w:p w14:paraId="4669EB52" w14:textId="77777777" w:rsidR="0072083C" w:rsidRPr="00E123B2" w:rsidRDefault="0072083C" w:rsidP="009A5846">
            <w:pPr>
              <w:overflowPunct/>
              <w:autoSpaceDE/>
              <w:spacing w:line="360" w:lineRule="auto"/>
              <w:ind w:left="-142" w:right="-200"/>
              <w:jc w:val="center"/>
              <w:textAlignment w:val="auto"/>
              <w:rPr>
                <w:rFonts w:ascii="Arial" w:hAnsi="Arial" w:cs="Arial"/>
              </w:rPr>
            </w:pPr>
            <w:r w:rsidRPr="00E123B2">
              <w:rPr>
                <w:rFonts w:ascii="Arial" w:hAnsi="Arial" w:cs="Arial"/>
              </w:rPr>
              <w:t>4</w:t>
            </w:r>
          </w:p>
        </w:tc>
        <w:tc>
          <w:tcPr>
            <w:tcW w:w="1962" w:type="pct"/>
            <w:shd w:val="clear" w:color="auto" w:fill="auto"/>
            <w:vAlign w:val="center"/>
          </w:tcPr>
          <w:p w14:paraId="687582A0" w14:textId="77777777" w:rsidR="0072083C" w:rsidRPr="00E123B2" w:rsidRDefault="0072083C" w:rsidP="009A5846">
            <w:pPr>
              <w:widowControl w:val="0"/>
              <w:overflowPunct/>
              <w:autoSpaceDE/>
              <w:spacing w:after="60" w:line="276" w:lineRule="auto"/>
              <w:ind w:left="9" w:hanging="9"/>
              <w:jc w:val="center"/>
              <w:textAlignment w:val="auto"/>
              <w:rPr>
                <w:rFonts w:ascii="Arial" w:hAnsi="Arial" w:cs="Arial"/>
                <w:lang w:eastAsia="el-GR"/>
              </w:rPr>
            </w:pPr>
            <w:r w:rsidRPr="00E123B2">
              <w:rPr>
                <w:rFonts w:ascii="Arial" w:hAnsi="Arial" w:cs="Arial"/>
              </w:rPr>
              <w:t>Η επιχείρηση να διαθέτει βεβαίωση εφαρμογής HACCP</w:t>
            </w:r>
          </w:p>
        </w:tc>
        <w:tc>
          <w:tcPr>
            <w:tcW w:w="584" w:type="pct"/>
            <w:shd w:val="clear" w:color="auto" w:fill="auto"/>
            <w:vAlign w:val="center"/>
          </w:tcPr>
          <w:p w14:paraId="7F212C28" w14:textId="77777777" w:rsidR="0072083C" w:rsidRPr="00E123B2" w:rsidRDefault="0072083C" w:rsidP="009A5846">
            <w:pPr>
              <w:overflowPunct/>
              <w:autoSpaceDE/>
              <w:spacing w:line="360" w:lineRule="auto"/>
              <w:ind w:right="-3"/>
              <w:jc w:val="center"/>
              <w:textAlignment w:val="auto"/>
              <w:rPr>
                <w:rFonts w:ascii="Arial" w:hAnsi="Arial" w:cs="Arial"/>
              </w:rPr>
            </w:pPr>
            <w:r w:rsidRPr="00E123B2">
              <w:rPr>
                <w:rFonts w:ascii="Arial" w:hAnsi="Arial" w:cs="Arial"/>
              </w:rPr>
              <w:t>ΝΑΙ</w:t>
            </w:r>
          </w:p>
        </w:tc>
        <w:tc>
          <w:tcPr>
            <w:tcW w:w="844" w:type="pct"/>
            <w:shd w:val="clear" w:color="auto" w:fill="auto"/>
          </w:tcPr>
          <w:p w14:paraId="36A7FA49" w14:textId="77777777" w:rsidR="0072083C" w:rsidRPr="00E123B2" w:rsidRDefault="0072083C" w:rsidP="009A5846">
            <w:pPr>
              <w:overflowPunct/>
              <w:autoSpaceDE/>
              <w:spacing w:line="360" w:lineRule="auto"/>
              <w:ind w:right="-285"/>
              <w:jc w:val="both"/>
              <w:textAlignment w:val="auto"/>
              <w:rPr>
                <w:rFonts w:ascii="Arial" w:hAnsi="Arial" w:cs="Arial"/>
              </w:rPr>
            </w:pPr>
          </w:p>
        </w:tc>
        <w:tc>
          <w:tcPr>
            <w:tcW w:w="1362" w:type="pct"/>
          </w:tcPr>
          <w:p w14:paraId="653990D1" w14:textId="77777777" w:rsidR="0072083C" w:rsidRPr="00E123B2" w:rsidRDefault="0072083C" w:rsidP="009A5846">
            <w:pPr>
              <w:overflowPunct/>
              <w:autoSpaceDE/>
              <w:spacing w:line="276" w:lineRule="auto"/>
              <w:ind w:right="37"/>
              <w:jc w:val="center"/>
              <w:textAlignment w:val="auto"/>
              <w:rPr>
                <w:rFonts w:ascii="Arial" w:hAnsi="Arial" w:cs="Arial"/>
              </w:rPr>
            </w:pPr>
            <w:r w:rsidRPr="00E123B2">
              <w:rPr>
                <w:rFonts w:ascii="Arial" w:hAnsi="Arial" w:cs="Arial"/>
              </w:rPr>
              <w:t>Θα πρέπει να κατατεθεί αντίγραφο της σχετικής βεβαίωσης</w:t>
            </w:r>
          </w:p>
        </w:tc>
      </w:tr>
      <w:tr w:rsidR="0072083C" w:rsidRPr="00E123B2" w14:paraId="3B69865E" w14:textId="77777777" w:rsidTr="009A5846">
        <w:trPr>
          <w:jc w:val="center"/>
        </w:trPr>
        <w:tc>
          <w:tcPr>
            <w:tcW w:w="248" w:type="pct"/>
            <w:shd w:val="clear" w:color="auto" w:fill="auto"/>
            <w:vAlign w:val="center"/>
          </w:tcPr>
          <w:p w14:paraId="76C889F1" w14:textId="77777777" w:rsidR="0072083C" w:rsidRPr="00E123B2" w:rsidRDefault="0072083C" w:rsidP="009A5846">
            <w:pPr>
              <w:overflowPunct/>
              <w:autoSpaceDE/>
              <w:spacing w:line="360" w:lineRule="auto"/>
              <w:ind w:left="-142" w:right="-200"/>
              <w:jc w:val="center"/>
              <w:textAlignment w:val="auto"/>
              <w:rPr>
                <w:rFonts w:ascii="Arial" w:hAnsi="Arial" w:cs="Arial"/>
              </w:rPr>
            </w:pPr>
            <w:r w:rsidRPr="00E123B2">
              <w:rPr>
                <w:rFonts w:ascii="Arial" w:hAnsi="Arial" w:cs="Arial"/>
              </w:rPr>
              <w:t>5</w:t>
            </w:r>
          </w:p>
        </w:tc>
        <w:tc>
          <w:tcPr>
            <w:tcW w:w="1962" w:type="pct"/>
            <w:shd w:val="clear" w:color="auto" w:fill="auto"/>
            <w:vAlign w:val="center"/>
          </w:tcPr>
          <w:p w14:paraId="0660EA40" w14:textId="77777777" w:rsidR="0072083C" w:rsidRPr="00E123B2" w:rsidRDefault="0072083C" w:rsidP="009A5846">
            <w:pPr>
              <w:suppressAutoHyphens w:val="0"/>
              <w:overflowPunct/>
              <w:autoSpaceDN w:val="0"/>
              <w:adjustRightInd w:val="0"/>
              <w:spacing w:line="276" w:lineRule="auto"/>
              <w:ind w:left="29"/>
              <w:jc w:val="center"/>
              <w:textAlignment w:val="auto"/>
              <w:rPr>
                <w:rFonts w:ascii="Arial" w:hAnsi="Arial" w:cs="Arial"/>
              </w:rPr>
            </w:pPr>
            <w:r w:rsidRPr="00E123B2">
              <w:rPr>
                <w:rFonts w:ascii="Arial" w:hAnsi="Arial" w:cs="Arial"/>
              </w:rPr>
              <w:t xml:space="preserve">Η διακίνηση του γάλακτος να γίνεται με </w:t>
            </w:r>
            <w:proofErr w:type="spellStart"/>
            <w:r w:rsidRPr="00E123B2">
              <w:rPr>
                <w:rFonts w:ascii="Arial" w:hAnsi="Arial" w:cs="Arial"/>
              </w:rPr>
              <w:t>αδειοδοτημένα</w:t>
            </w:r>
            <w:proofErr w:type="spellEnd"/>
            <w:r w:rsidRPr="00E123B2">
              <w:rPr>
                <w:rFonts w:ascii="Arial" w:hAnsi="Arial" w:cs="Arial"/>
              </w:rPr>
              <w:t xml:space="preserve"> αυτοκίνητα ψυγεία</w:t>
            </w:r>
          </w:p>
        </w:tc>
        <w:tc>
          <w:tcPr>
            <w:tcW w:w="584" w:type="pct"/>
            <w:shd w:val="clear" w:color="auto" w:fill="auto"/>
            <w:vAlign w:val="center"/>
          </w:tcPr>
          <w:p w14:paraId="4F074AED" w14:textId="77777777" w:rsidR="0072083C" w:rsidRPr="00E123B2" w:rsidRDefault="0072083C" w:rsidP="009A5846">
            <w:pPr>
              <w:suppressAutoHyphens w:val="0"/>
              <w:overflowPunct/>
              <w:autoSpaceDN w:val="0"/>
              <w:adjustRightInd w:val="0"/>
              <w:spacing w:line="360" w:lineRule="auto"/>
              <w:ind w:left="29" w:right="-3"/>
              <w:jc w:val="center"/>
              <w:textAlignment w:val="auto"/>
              <w:rPr>
                <w:rFonts w:ascii="Arial" w:hAnsi="Arial" w:cs="Arial"/>
              </w:rPr>
            </w:pPr>
            <w:r w:rsidRPr="00E123B2">
              <w:rPr>
                <w:rFonts w:ascii="Arial" w:hAnsi="Arial" w:cs="Arial"/>
              </w:rPr>
              <w:t>ΝΑΙ</w:t>
            </w:r>
          </w:p>
        </w:tc>
        <w:tc>
          <w:tcPr>
            <w:tcW w:w="844" w:type="pct"/>
            <w:shd w:val="clear" w:color="auto" w:fill="auto"/>
          </w:tcPr>
          <w:p w14:paraId="65D25058" w14:textId="77777777" w:rsidR="0072083C" w:rsidRPr="00E123B2" w:rsidRDefault="0072083C" w:rsidP="009A5846">
            <w:pPr>
              <w:suppressAutoHyphens w:val="0"/>
              <w:overflowPunct/>
              <w:autoSpaceDN w:val="0"/>
              <w:adjustRightInd w:val="0"/>
              <w:spacing w:line="360" w:lineRule="auto"/>
              <w:ind w:left="29"/>
              <w:textAlignment w:val="auto"/>
              <w:rPr>
                <w:rFonts w:ascii="Arial" w:hAnsi="Arial" w:cs="Arial"/>
              </w:rPr>
            </w:pPr>
          </w:p>
        </w:tc>
        <w:tc>
          <w:tcPr>
            <w:tcW w:w="1362" w:type="pct"/>
          </w:tcPr>
          <w:p w14:paraId="50612F89" w14:textId="77777777" w:rsidR="0072083C" w:rsidRPr="00E123B2" w:rsidRDefault="0072083C" w:rsidP="009A5846">
            <w:pPr>
              <w:suppressAutoHyphens w:val="0"/>
              <w:overflowPunct/>
              <w:autoSpaceDN w:val="0"/>
              <w:adjustRightInd w:val="0"/>
              <w:spacing w:line="276" w:lineRule="auto"/>
              <w:ind w:left="29"/>
              <w:jc w:val="center"/>
              <w:textAlignment w:val="auto"/>
              <w:rPr>
                <w:rFonts w:ascii="Arial" w:hAnsi="Arial" w:cs="Arial"/>
              </w:rPr>
            </w:pPr>
            <w:r w:rsidRPr="00E123B2">
              <w:rPr>
                <w:rFonts w:ascii="Arial" w:hAnsi="Arial" w:cs="Arial"/>
              </w:rPr>
              <w:t>Θα πρέπει να κατατεθεί αντίγραφο της άδειας κυκλοφορίας τουλάχιστον ενός (1) οχήματος ψυγείου</w:t>
            </w:r>
          </w:p>
        </w:tc>
      </w:tr>
      <w:tr w:rsidR="0072083C" w:rsidRPr="00E123B2" w14:paraId="6D6679F9" w14:textId="77777777" w:rsidTr="009A5846">
        <w:trPr>
          <w:jc w:val="center"/>
        </w:trPr>
        <w:tc>
          <w:tcPr>
            <w:tcW w:w="248" w:type="pct"/>
            <w:shd w:val="clear" w:color="auto" w:fill="auto"/>
            <w:vAlign w:val="center"/>
          </w:tcPr>
          <w:p w14:paraId="5A5497B1" w14:textId="77777777" w:rsidR="0072083C" w:rsidRPr="00E123B2" w:rsidRDefault="0072083C" w:rsidP="009A5846">
            <w:pPr>
              <w:overflowPunct/>
              <w:autoSpaceDE/>
              <w:spacing w:line="360" w:lineRule="auto"/>
              <w:ind w:left="-142" w:right="-200"/>
              <w:jc w:val="center"/>
              <w:textAlignment w:val="auto"/>
              <w:rPr>
                <w:rFonts w:ascii="Arial" w:hAnsi="Arial" w:cs="Arial"/>
              </w:rPr>
            </w:pPr>
            <w:r w:rsidRPr="00E123B2">
              <w:rPr>
                <w:rFonts w:ascii="Arial" w:hAnsi="Arial" w:cs="Arial"/>
              </w:rPr>
              <w:lastRenderedPageBreak/>
              <w:t>6</w:t>
            </w:r>
          </w:p>
        </w:tc>
        <w:tc>
          <w:tcPr>
            <w:tcW w:w="1962" w:type="pct"/>
            <w:shd w:val="clear" w:color="auto" w:fill="auto"/>
          </w:tcPr>
          <w:p w14:paraId="7A4C4F71" w14:textId="77777777" w:rsidR="0072083C" w:rsidRPr="00E123B2" w:rsidRDefault="0072083C" w:rsidP="009A5846">
            <w:pPr>
              <w:pStyle w:val="Default"/>
              <w:spacing w:line="276" w:lineRule="auto"/>
              <w:ind w:left="25"/>
              <w:jc w:val="center"/>
              <w:rPr>
                <w:rFonts w:ascii="Arial" w:hAnsi="Arial" w:cs="Arial"/>
                <w:sz w:val="20"/>
                <w:szCs w:val="20"/>
              </w:rPr>
            </w:pPr>
            <w:bookmarkStart w:id="1" w:name="_Hlk140584603"/>
            <w:r w:rsidRPr="00A03920">
              <w:rPr>
                <w:rFonts w:ascii="Arial" w:hAnsi="Arial" w:cs="Arial"/>
                <w:color w:val="auto"/>
                <w:sz w:val="20"/>
                <w:szCs w:val="20"/>
                <w:lang w:eastAsia="zh-CN"/>
              </w:rPr>
              <w:t>Η επιχείρηση θα πρέπει να προμηθεύσει την αναθέτουσα αρχή με κατάλληλο ψυκτικό θάλαμο, που θα τοποθετηθεί σε χώρο που θα υποδειχθεί στο ισόγειο του Διοικητηρίου, για την αποθήκευση των συσκευασιών του γάλακτος, έως την παραλαβή τους από τους δικαιούχους υπαλλήλους.</w:t>
            </w:r>
            <w:bookmarkEnd w:id="1"/>
          </w:p>
        </w:tc>
        <w:tc>
          <w:tcPr>
            <w:tcW w:w="584" w:type="pct"/>
            <w:shd w:val="clear" w:color="auto" w:fill="auto"/>
            <w:vAlign w:val="center"/>
          </w:tcPr>
          <w:p w14:paraId="5C90A2B4" w14:textId="77777777" w:rsidR="0072083C" w:rsidRPr="00E123B2" w:rsidRDefault="0072083C" w:rsidP="009A5846">
            <w:pPr>
              <w:suppressAutoHyphens w:val="0"/>
              <w:overflowPunct/>
              <w:autoSpaceDN w:val="0"/>
              <w:adjustRightInd w:val="0"/>
              <w:spacing w:line="360" w:lineRule="auto"/>
              <w:ind w:left="29" w:right="-3"/>
              <w:jc w:val="center"/>
              <w:textAlignment w:val="auto"/>
              <w:rPr>
                <w:rFonts w:ascii="Arial" w:hAnsi="Arial" w:cs="Arial"/>
              </w:rPr>
            </w:pPr>
            <w:r w:rsidRPr="00E123B2">
              <w:rPr>
                <w:rFonts w:ascii="Arial" w:hAnsi="Arial" w:cs="Arial"/>
              </w:rPr>
              <w:t>ΝΑΙ</w:t>
            </w:r>
          </w:p>
        </w:tc>
        <w:tc>
          <w:tcPr>
            <w:tcW w:w="844" w:type="pct"/>
            <w:shd w:val="clear" w:color="auto" w:fill="auto"/>
          </w:tcPr>
          <w:p w14:paraId="33BEA896" w14:textId="77777777" w:rsidR="0072083C" w:rsidRPr="00E123B2" w:rsidRDefault="0072083C" w:rsidP="009A5846">
            <w:pPr>
              <w:suppressAutoHyphens w:val="0"/>
              <w:overflowPunct/>
              <w:autoSpaceDN w:val="0"/>
              <w:adjustRightInd w:val="0"/>
              <w:spacing w:line="360" w:lineRule="auto"/>
              <w:ind w:left="29"/>
              <w:textAlignment w:val="auto"/>
              <w:rPr>
                <w:rFonts w:ascii="Arial" w:hAnsi="Arial" w:cs="Arial"/>
              </w:rPr>
            </w:pPr>
          </w:p>
        </w:tc>
        <w:tc>
          <w:tcPr>
            <w:tcW w:w="1362" w:type="pct"/>
          </w:tcPr>
          <w:p w14:paraId="34564A20" w14:textId="77777777" w:rsidR="0072083C" w:rsidRPr="00E123B2" w:rsidRDefault="0072083C" w:rsidP="009A5846">
            <w:pPr>
              <w:suppressAutoHyphens w:val="0"/>
              <w:overflowPunct/>
              <w:autoSpaceDN w:val="0"/>
              <w:adjustRightInd w:val="0"/>
              <w:spacing w:line="360" w:lineRule="auto"/>
              <w:ind w:left="29"/>
              <w:textAlignment w:val="auto"/>
              <w:rPr>
                <w:rFonts w:ascii="Arial" w:hAnsi="Arial" w:cs="Arial"/>
                <w:highlight w:val="yellow"/>
              </w:rPr>
            </w:pPr>
          </w:p>
        </w:tc>
      </w:tr>
    </w:tbl>
    <w:p w14:paraId="0F62492F" w14:textId="77777777" w:rsidR="0072083C" w:rsidRPr="00E123B2" w:rsidRDefault="0072083C" w:rsidP="0072083C">
      <w:pPr>
        <w:spacing w:after="60" w:line="288" w:lineRule="auto"/>
        <w:ind w:left="-142"/>
        <w:jc w:val="both"/>
        <w:rPr>
          <w:rFonts w:ascii="Arial" w:hAnsi="Arial" w:cs="Arial"/>
          <w:b/>
          <w:u w:val="single"/>
          <w:lang w:eastAsia="el-GR"/>
        </w:rPr>
      </w:pPr>
    </w:p>
    <w:p w14:paraId="489E5023" w14:textId="57AF3FE8" w:rsidR="0072083C" w:rsidRPr="00E123B2" w:rsidRDefault="0072083C" w:rsidP="0072083C">
      <w:pPr>
        <w:suppressAutoHyphens w:val="0"/>
        <w:spacing w:line="360" w:lineRule="auto"/>
        <w:ind w:left="6237" w:firstLine="509"/>
        <w:jc w:val="both"/>
        <w:rPr>
          <w:rFonts w:ascii="Arial" w:hAnsi="Arial" w:cs="Arial"/>
        </w:rPr>
      </w:pPr>
      <w:r w:rsidRPr="00E123B2">
        <w:rPr>
          <w:rFonts w:ascii="Arial" w:eastAsia="Arial" w:hAnsi="Arial" w:cs="Arial"/>
          <w:b/>
          <w:bCs/>
        </w:rPr>
        <w:t xml:space="preserve">        </w:t>
      </w:r>
      <w:r>
        <w:rPr>
          <w:rFonts w:ascii="Arial" w:eastAsia="Arial" w:hAnsi="Arial" w:cs="Arial"/>
          <w:b/>
          <w:bCs/>
        </w:rPr>
        <w:t xml:space="preserve">                       </w:t>
      </w:r>
      <w:r w:rsidRPr="00E123B2">
        <w:rPr>
          <w:rFonts w:ascii="Arial" w:hAnsi="Arial" w:cs="Arial"/>
          <w:b/>
          <w:bCs/>
        </w:rPr>
        <w:t>ΗΜΕΡΟΜΗΝΙΑ:</w:t>
      </w:r>
      <w:r w:rsidRPr="00E123B2">
        <w:rPr>
          <w:rFonts w:ascii="Arial" w:eastAsia="Arial" w:hAnsi="Arial" w:cs="Arial"/>
          <w:b/>
        </w:rPr>
        <w:t xml:space="preserve">     </w:t>
      </w:r>
    </w:p>
    <w:p w14:paraId="7C75342A" w14:textId="77777777" w:rsidR="0072083C" w:rsidRPr="00E123B2" w:rsidRDefault="0072083C" w:rsidP="0072083C">
      <w:pPr>
        <w:suppressAutoHyphens w:val="0"/>
        <w:spacing w:line="360" w:lineRule="auto"/>
        <w:ind w:left="5040" w:firstLine="720"/>
        <w:jc w:val="center"/>
        <w:rPr>
          <w:rFonts w:ascii="Arial" w:hAnsi="Arial" w:cs="Arial"/>
          <w:b/>
        </w:rPr>
      </w:pPr>
    </w:p>
    <w:p w14:paraId="375F2D37" w14:textId="77777777" w:rsidR="0072083C" w:rsidRPr="00E123B2" w:rsidRDefault="0072083C" w:rsidP="0072083C">
      <w:pPr>
        <w:suppressAutoHyphens w:val="0"/>
        <w:spacing w:line="360" w:lineRule="auto"/>
        <w:ind w:left="5040" w:firstLine="720"/>
        <w:jc w:val="center"/>
        <w:rPr>
          <w:rFonts w:ascii="Arial" w:hAnsi="Arial" w:cs="Arial"/>
          <w:b/>
        </w:rPr>
      </w:pPr>
    </w:p>
    <w:p w14:paraId="5956577E" w14:textId="77777777" w:rsidR="0072083C" w:rsidRPr="00E123B2" w:rsidRDefault="0072083C" w:rsidP="0072083C">
      <w:pPr>
        <w:suppressAutoHyphens w:val="0"/>
        <w:spacing w:line="360" w:lineRule="auto"/>
        <w:ind w:left="5040" w:firstLine="720"/>
        <w:jc w:val="center"/>
        <w:rPr>
          <w:rFonts w:ascii="Arial" w:hAnsi="Arial" w:cs="Arial"/>
        </w:rPr>
      </w:pPr>
      <w:r w:rsidRPr="00E123B2">
        <w:rPr>
          <w:rFonts w:ascii="Arial" w:hAnsi="Arial" w:cs="Arial"/>
          <w:b/>
        </w:rPr>
        <w:t xml:space="preserve"> ΥΠΟΓΡΑΦΗ &amp; ΣΦΡΑΓΙΔΑ</w:t>
      </w:r>
    </w:p>
    <w:p w14:paraId="606765AC" w14:textId="77777777" w:rsidR="0072083C" w:rsidRPr="00E123B2" w:rsidRDefault="0072083C" w:rsidP="0072083C">
      <w:pPr>
        <w:spacing w:line="360" w:lineRule="auto"/>
        <w:ind w:right="-908"/>
        <w:jc w:val="both"/>
        <w:rPr>
          <w:rFonts w:ascii="Arial" w:hAnsi="Arial" w:cs="Arial"/>
          <w:b/>
          <w:u w:val="single"/>
        </w:rPr>
      </w:pPr>
    </w:p>
    <w:p w14:paraId="7086DE08" w14:textId="77777777" w:rsidR="00F7001B" w:rsidRDefault="00F7001B"/>
    <w:sectPr w:rsidR="00F7001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3C"/>
    <w:rsid w:val="00305748"/>
    <w:rsid w:val="0072083C"/>
    <w:rsid w:val="00D77896"/>
    <w:rsid w:val="00F7001B"/>
    <w:rsid w:val="00F730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BFF3"/>
  <w15:chartTrackingRefBased/>
  <w15:docId w15:val="{85E280DE-E804-45A7-8698-22A77EE4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83C"/>
    <w:pPr>
      <w:suppressAutoHyphens/>
      <w:overflowPunct w:val="0"/>
      <w:autoSpaceDE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styleId="1">
    <w:name w:val="heading 1"/>
    <w:basedOn w:val="a"/>
    <w:next w:val="a"/>
    <w:link w:val="1Char"/>
    <w:uiPriority w:val="9"/>
    <w:qFormat/>
    <w:rsid w:val="0072083C"/>
    <w:pPr>
      <w:keepNext/>
      <w:keepLines/>
      <w:suppressAutoHyphens w:val="0"/>
      <w:overflowPunct/>
      <w:autoSpaceDE/>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72083C"/>
    <w:pPr>
      <w:keepNext/>
      <w:keepLines/>
      <w:suppressAutoHyphens w:val="0"/>
      <w:overflowPunct/>
      <w:autoSpaceDE/>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72083C"/>
    <w:pPr>
      <w:keepNext/>
      <w:keepLines/>
      <w:suppressAutoHyphens w:val="0"/>
      <w:overflowPunct/>
      <w:autoSpaceDE/>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72083C"/>
    <w:pPr>
      <w:keepNext/>
      <w:keepLines/>
      <w:suppressAutoHyphens w:val="0"/>
      <w:overflowPunct/>
      <w:autoSpaceDE/>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72083C"/>
    <w:pPr>
      <w:keepNext/>
      <w:keepLines/>
      <w:suppressAutoHyphens w:val="0"/>
      <w:overflowPunct/>
      <w:autoSpaceDE/>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72083C"/>
    <w:pPr>
      <w:keepNext/>
      <w:keepLines/>
      <w:suppressAutoHyphens w:val="0"/>
      <w:overflowPunct/>
      <w:autoSpaceDE/>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72083C"/>
    <w:pPr>
      <w:keepNext/>
      <w:keepLines/>
      <w:suppressAutoHyphens w:val="0"/>
      <w:overflowPunct/>
      <w:autoSpaceDE/>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72083C"/>
    <w:pPr>
      <w:keepNext/>
      <w:keepLines/>
      <w:suppressAutoHyphens w:val="0"/>
      <w:overflowPunct/>
      <w:autoSpaceDE/>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72083C"/>
    <w:pPr>
      <w:keepNext/>
      <w:keepLines/>
      <w:suppressAutoHyphens w:val="0"/>
      <w:overflowPunct/>
      <w:autoSpaceDE/>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2083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2083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2083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2083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2083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2083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2083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2083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2083C"/>
    <w:rPr>
      <w:rFonts w:eastAsiaTheme="majorEastAsia" w:cstheme="majorBidi"/>
      <w:color w:val="272727" w:themeColor="text1" w:themeTint="D8"/>
    </w:rPr>
  </w:style>
  <w:style w:type="paragraph" w:styleId="a3">
    <w:name w:val="Title"/>
    <w:basedOn w:val="a"/>
    <w:next w:val="a"/>
    <w:link w:val="Char"/>
    <w:uiPriority w:val="10"/>
    <w:qFormat/>
    <w:rsid w:val="0072083C"/>
    <w:pPr>
      <w:suppressAutoHyphens w:val="0"/>
      <w:overflowPunct/>
      <w:autoSpaceDE/>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72083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083C"/>
    <w:pPr>
      <w:numPr>
        <w:ilvl w:val="1"/>
      </w:numPr>
      <w:suppressAutoHyphens w:val="0"/>
      <w:overflowPunct/>
      <w:autoSpaceDE/>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72083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083C"/>
    <w:pPr>
      <w:suppressAutoHyphens w:val="0"/>
      <w:overflowPunct/>
      <w:autoSpaceDE/>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72083C"/>
    <w:rPr>
      <w:i/>
      <w:iCs/>
      <w:color w:val="404040" w:themeColor="text1" w:themeTint="BF"/>
    </w:rPr>
  </w:style>
  <w:style w:type="paragraph" w:styleId="a6">
    <w:name w:val="List Paragraph"/>
    <w:basedOn w:val="a"/>
    <w:uiPriority w:val="34"/>
    <w:qFormat/>
    <w:rsid w:val="0072083C"/>
    <w:pPr>
      <w:suppressAutoHyphens w:val="0"/>
      <w:overflowPunct/>
      <w:autoSpaceDE/>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72083C"/>
    <w:rPr>
      <w:i/>
      <w:iCs/>
      <w:color w:val="0F4761" w:themeColor="accent1" w:themeShade="BF"/>
    </w:rPr>
  </w:style>
  <w:style w:type="paragraph" w:styleId="a8">
    <w:name w:val="Intense Quote"/>
    <w:basedOn w:val="a"/>
    <w:next w:val="a"/>
    <w:link w:val="Char2"/>
    <w:uiPriority w:val="30"/>
    <w:qFormat/>
    <w:rsid w:val="0072083C"/>
    <w:pPr>
      <w:pBdr>
        <w:top w:val="single" w:sz="4" w:space="10" w:color="0F4761" w:themeColor="accent1" w:themeShade="BF"/>
        <w:bottom w:val="single" w:sz="4" w:space="10" w:color="0F4761" w:themeColor="accent1" w:themeShade="BF"/>
      </w:pBdr>
      <w:suppressAutoHyphens w:val="0"/>
      <w:overflowPunct/>
      <w:autoSpaceDE/>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72083C"/>
    <w:rPr>
      <w:i/>
      <w:iCs/>
      <w:color w:val="0F4761" w:themeColor="accent1" w:themeShade="BF"/>
    </w:rPr>
  </w:style>
  <w:style w:type="character" w:styleId="a9">
    <w:name w:val="Intense Reference"/>
    <w:basedOn w:val="a0"/>
    <w:uiPriority w:val="32"/>
    <w:qFormat/>
    <w:rsid w:val="0072083C"/>
    <w:rPr>
      <w:b/>
      <w:bCs/>
      <w:smallCaps/>
      <w:color w:val="0F4761" w:themeColor="accent1" w:themeShade="BF"/>
      <w:spacing w:val="5"/>
    </w:rPr>
  </w:style>
  <w:style w:type="paragraph" w:customStyle="1" w:styleId="Default">
    <w:name w:val="Default"/>
    <w:rsid w:val="0072083C"/>
    <w:pPr>
      <w:autoSpaceDE w:val="0"/>
      <w:autoSpaceDN w:val="0"/>
      <w:adjustRightInd w:val="0"/>
      <w:spacing w:after="0" w:line="240" w:lineRule="auto"/>
    </w:pPr>
    <w:rPr>
      <w:rFonts w:ascii="Calibri" w:eastAsia="Times New Roman" w:hAnsi="Calibri" w:cs="Calibri"/>
      <w:color w:val="000000"/>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1664</Characters>
  <Application>Microsoft Office Word</Application>
  <DocSecurity>0</DocSecurity>
  <Lines>13</Lines>
  <Paragraphs>3</Paragraphs>
  <ScaleCrop>false</ScaleCrop>
  <Company>PKM</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ΑΝΑΣΤΑΣΙΑ ΧΑΝΔΟΛΙΑ</dc:creator>
  <cp:keywords/>
  <dc:description/>
  <cp:lastModifiedBy>ΑΝΑΣΤΑΣΙΑ ΧΑΝΔΟΛΙΑ</cp:lastModifiedBy>
  <cp:revision>1</cp:revision>
  <dcterms:created xsi:type="dcterms:W3CDTF">2025-08-20T09:25:00Z</dcterms:created>
  <dcterms:modified xsi:type="dcterms:W3CDTF">2025-08-20T09:27:00Z</dcterms:modified>
</cp:coreProperties>
</file>