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5206" w14:textId="77777777" w:rsidR="0007287C" w:rsidRDefault="0007287C" w:rsidP="0007287C">
      <w:pPr>
        <w:widowControl w:val="0"/>
        <w:overflowPunct w:val="0"/>
        <w:textAlignment w:val="baseline"/>
      </w:pPr>
      <w:r>
        <w:rPr>
          <w:rFonts w:ascii="Tahoma" w:hAnsi="Tahoma" w:cs="Tahoma"/>
          <w:b/>
          <w:sz w:val="20"/>
          <w:szCs w:val="20"/>
        </w:rPr>
        <w:t>ΠΑΡΑΡΤΗΜΑ Ι</w:t>
      </w:r>
      <w:r>
        <w:rPr>
          <w:rFonts w:ascii="Tahoma" w:hAnsi="Tahoma" w:cs="Tahoma"/>
          <w:b/>
          <w:sz w:val="20"/>
          <w:szCs w:val="20"/>
          <w:lang w:val="en-US"/>
        </w:rPr>
        <w:t>I</w:t>
      </w:r>
    </w:p>
    <w:p w14:paraId="20776E4C" w14:textId="77777777" w:rsidR="0007287C" w:rsidRDefault="0007287C" w:rsidP="0007287C">
      <w:pPr>
        <w:spacing w:line="276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20CF2357" w14:textId="77777777" w:rsidR="0007287C" w:rsidRDefault="0007287C" w:rsidP="0007287C">
      <w:pPr>
        <w:spacing w:line="276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58B9041" w14:textId="77777777" w:rsidR="0007287C" w:rsidRDefault="0007287C" w:rsidP="0007287C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091DB7">
        <w:rPr>
          <w:rFonts w:ascii="Tahoma" w:hAnsi="Tahoma" w:cs="Tahoma"/>
          <w:b/>
          <w:bCs/>
          <w:sz w:val="20"/>
          <w:szCs w:val="20"/>
          <w:u w:val="single"/>
        </w:rPr>
        <w:t>ΥΠΟΔΕΙΓΜΑ</w:t>
      </w:r>
      <w:r w:rsidRPr="00091DB7">
        <w:rPr>
          <w:u w:val="single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u w:val="single"/>
        </w:rPr>
        <w:t>ΟΙΚΟΝΟΜΙΚΗΣ ΠΡΟΣΦΟΡΑΣ</w:t>
      </w:r>
    </w:p>
    <w:p w14:paraId="1629EAAD" w14:textId="77777777" w:rsidR="0007287C" w:rsidRDefault="0007287C" w:rsidP="0007287C">
      <w:pPr>
        <w:spacing w:line="276" w:lineRule="auto"/>
        <w:jc w:val="center"/>
      </w:pPr>
    </w:p>
    <w:p w14:paraId="611CB940" w14:textId="77777777" w:rsidR="0007287C" w:rsidRDefault="0007287C" w:rsidP="0007287C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5FBB441" w14:textId="77777777" w:rsidR="0007287C" w:rsidRDefault="0007287C" w:rsidP="0007287C">
      <w:pPr>
        <w:pStyle w:val="21"/>
        <w:spacing w:after="0" w:line="240" w:lineRule="auto"/>
      </w:pPr>
      <w:r>
        <w:rPr>
          <w:rStyle w:val="20"/>
          <w:rFonts w:ascii="Tahoma" w:hAnsi="Tahoma" w:cs="Tahoma"/>
          <w:sz w:val="20"/>
          <w:szCs w:val="20"/>
          <w:shd w:val="clear" w:color="auto" w:fill="FFFFFF"/>
        </w:rPr>
        <w:t>ΠΡΟΣ: ΠΕΡΙΦΕΡΕΙΑ ΚΕΝΤΡΙΚΗΣ ΜΑΚΕΔΟΝΙΑΣ</w:t>
      </w:r>
    </w:p>
    <w:p w14:paraId="443ED996" w14:textId="77777777" w:rsidR="0007287C" w:rsidRDefault="0007287C" w:rsidP="0007287C">
      <w:r>
        <w:rPr>
          <w:rFonts w:ascii="Tahoma" w:eastAsia="Tahoma" w:hAnsi="Tahoma" w:cs="Tahoma"/>
          <w:sz w:val="20"/>
          <w:szCs w:val="20"/>
          <w:shd w:val="clear" w:color="auto" w:fill="FFFFFF"/>
        </w:rPr>
        <w:t xml:space="preserve">           </w:t>
      </w:r>
      <w:r>
        <w:rPr>
          <w:rFonts w:ascii="Tahoma" w:hAnsi="Tahoma" w:cs="Tahoma"/>
          <w:sz w:val="20"/>
          <w:szCs w:val="20"/>
          <w:shd w:val="clear" w:color="auto" w:fill="FFFFFF"/>
        </w:rPr>
        <w:t>ΓΕΝΙΚΗ ΔΙΕΥΘΥΝΣΗ ΕΣΩΤΕΡΙΚΗΣ ΟΡΓΑΝΩΣΗΣ ΚΑΙ ΛΕΙΤΟΥΡΓΙΑΣ</w:t>
      </w:r>
    </w:p>
    <w:p w14:paraId="3A2E1D45" w14:textId="77777777" w:rsidR="0007287C" w:rsidRDefault="0007287C" w:rsidP="0007287C">
      <w:r>
        <w:rPr>
          <w:rFonts w:ascii="Tahoma" w:eastAsia="Tahoma" w:hAnsi="Tahoma" w:cs="Tahoma"/>
          <w:sz w:val="20"/>
          <w:szCs w:val="20"/>
          <w:highlight w:val="white"/>
        </w:rPr>
        <w:t xml:space="preserve">           </w:t>
      </w:r>
      <w:r>
        <w:rPr>
          <w:rFonts w:ascii="Tahoma" w:hAnsi="Tahoma" w:cs="Tahoma"/>
          <w:sz w:val="20"/>
          <w:szCs w:val="20"/>
          <w:highlight w:val="white"/>
        </w:rPr>
        <w:t>ΔΙΕΥΘΥΝΣΗ ΟΙΚΟΝΟΜΙΚΟΥ</w:t>
      </w:r>
    </w:p>
    <w:p w14:paraId="1625A860" w14:textId="77777777" w:rsidR="0007287C" w:rsidRDefault="0007287C" w:rsidP="0007287C">
      <w:pPr>
        <w:tabs>
          <w:tab w:val="left" w:pos="9360"/>
        </w:tabs>
        <w:ind w:left="360"/>
        <w:jc w:val="both"/>
      </w:pPr>
      <w:r>
        <w:rPr>
          <w:rFonts w:ascii="Tahoma" w:eastAsia="Tahoma" w:hAnsi="Tahoma" w:cs="Tahoma"/>
          <w:sz w:val="20"/>
          <w:szCs w:val="20"/>
          <w:shd w:val="clear" w:color="auto" w:fill="FFFFFF"/>
        </w:rPr>
        <w:t xml:space="preserve">     </w:t>
      </w:r>
      <w:r>
        <w:rPr>
          <w:rFonts w:ascii="Tahoma" w:hAnsi="Tahoma" w:cs="Tahoma"/>
          <w:sz w:val="20"/>
          <w:szCs w:val="20"/>
          <w:shd w:val="clear" w:color="auto" w:fill="FFFFFF"/>
        </w:rPr>
        <w:t>ΤΜΗΜΑ ΠΡΟΜΗΘΕΙΩΝ</w:t>
      </w:r>
    </w:p>
    <w:p w14:paraId="3DB92937" w14:textId="77777777" w:rsidR="0007287C" w:rsidRDefault="0007287C" w:rsidP="0007287C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36F019E" w14:textId="77777777" w:rsidR="0007287C" w:rsidRDefault="0007287C" w:rsidP="0007287C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49DCDAF" w14:textId="77777777" w:rsidR="0007287C" w:rsidRDefault="0007287C" w:rsidP="0007287C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4E890C2" w14:textId="77777777" w:rsidR="0007287C" w:rsidRDefault="0007287C" w:rsidP="0007287C">
      <w:pPr>
        <w:spacing w:line="276" w:lineRule="auto"/>
        <w:jc w:val="both"/>
      </w:pPr>
      <w:r>
        <w:rPr>
          <w:rFonts w:ascii="Tahoma" w:hAnsi="Tahoma" w:cs="Tahoma"/>
          <w:bCs/>
          <w:sz w:val="20"/>
        </w:rPr>
        <w:t>Η Εταιρεία/Επιχείρηση με την επωνυμία ………………………………………………………………………..............................  που εκπροσωπείται από τον/την .........................................................  καταθέτει την οικονομική προσφορά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F728B2">
        <w:rPr>
          <w:rFonts w:ascii="Tahoma" w:eastAsia="SimSun" w:hAnsi="Tahoma" w:cs="Tahoma"/>
          <w:bCs/>
          <w:color w:val="000000"/>
          <w:kern w:val="2"/>
          <w:sz w:val="20"/>
          <w:lang w:bidi="hi-IN"/>
        </w:rPr>
        <w:t xml:space="preserve">αποδεχόμενος/η πλήρως τους όρους και τα δικαιολογητικά που περιγράφονται στην </w:t>
      </w:r>
      <w:r w:rsidRPr="00F728B2">
        <w:rPr>
          <w:rFonts w:ascii="Tahoma" w:hAnsi="Tahoma" w:cs="Tahoma"/>
          <w:bCs/>
          <w:sz w:val="20"/>
          <w:szCs w:val="20"/>
        </w:rPr>
        <w:t>με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Αρ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.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Πρωτ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. : οικ.</w:t>
      </w:r>
      <w:r w:rsidRPr="000204CB">
        <w:rPr>
          <w:rFonts w:ascii="Tahoma" w:hAnsi="Tahoma" w:cs="Tahoma"/>
          <w:b/>
          <w:bCs/>
          <w:sz w:val="20"/>
          <w:szCs w:val="20"/>
        </w:rPr>
        <w:t>509233(8777)</w:t>
      </w:r>
      <w:r>
        <w:rPr>
          <w:rFonts w:ascii="Tahoma" w:hAnsi="Tahoma" w:cs="Tahoma"/>
          <w:b/>
          <w:bCs/>
          <w:sz w:val="20"/>
          <w:szCs w:val="20"/>
        </w:rPr>
        <w:t>/</w:t>
      </w:r>
      <w:r w:rsidRPr="000204CB">
        <w:rPr>
          <w:rFonts w:ascii="Tahoma" w:hAnsi="Tahoma" w:cs="Tahoma"/>
          <w:b/>
          <w:bCs/>
          <w:sz w:val="20"/>
          <w:szCs w:val="20"/>
        </w:rPr>
        <w:t>09</w:t>
      </w:r>
      <w:r>
        <w:rPr>
          <w:rFonts w:ascii="Tahoma" w:hAnsi="Tahoma" w:cs="Tahoma"/>
          <w:b/>
          <w:bCs/>
          <w:sz w:val="20"/>
          <w:szCs w:val="20"/>
        </w:rPr>
        <w:t xml:space="preserve">-07-2025 Επαναληπτική Πρόσκληση εκδήλωσης ενδιαφέροντος </w:t>
      </w:r>
      <w:r>
        <w:rPr>
          <w:rFonts w:ascii="Tahoma" w:eastAsia="Arial" w:hAnsi="Tahoma" w:cs="Tahoma"/>
          <w:bCs/>
          <w:sz w:val="20"/>
          <w:szCs w:val="20"/>
          <w:shd w:val="clear" w:color="auto" w:fill="FFFFFF"/>
        </w:rPr>
        <w:t xml:space="preserve">για την </w:t>
      </w:r>
      <w:r>
        <w:rPr>
          <w:rFonts w:ascii="Tahoma" w:hAnsi="Tahoma" w:cs="Tahoma"/>
          <w:b/>
          <w:bCs/>
          <w:sz w:val="20"/>
          <w:szCs w:val="20"/>
        </w:rPr>
        <w:t>«Προμήθεια και δωρεά τριών (3) αναμεταδοτών στην Ένωση Ραδιοερασιτεχνών Βορείου Ελλάδος</w:t>
      </w:r>
      <w:r w:rsidRPr="009062B7">
        <w:rPr>
          <w:rFonts w:ascii="Tahoma" w:hAnsi="Tahoma" w:cs="Tahoma"/>
          <w:b/>
          <w:bCs/>
          <w:sz w:val="20"/>
          <w:szCs w:val="20"/>
        </w:rPr>
        <w:t>»</w:t>
      </w:r>
      <w:r w:rsidRPr="009062B7">
        <w:rPr>
          <w:b/>
          <w:bCs/>
        </w:rPr>
        <w:t xml:space="preserve">, </w:t>
      </w:r>
      <w:r w:rsidRPr="009062B7">
        <w:rPr>
          <w:rFonts w:ascii="Tahoma" w:hAnsi="Tahoma" w:cs="Tahoma"/>
          <w:b/>
          <w:bCs/>
          <w:sz w:val="20"/>
          <w:szCs w:val="20"/>
        </w:rPr>
        <w:t>με</w:t>
      </w:r>
      <w:r w:rsidRPr="00091DB7">
        <w:rPr>
          <w:rFonts w:ascii="Tahoma" w:hAnsi="Tahoma" w:cs="Tahoma"/>
          <w:sz w:val="20"/>
          <w:szCs w:val="20"/>
        </w:rPr>
        <w:t xml:space="preserve"> </w:t>
      </w:r>
      <w:r w:rsidRPr="00091DB7">
        <w:rPr>
          <w:rFonts w:ascii="Tahoma" w:eastAsia="SimSun" w:hAnsi="Tahoma" w:cs="Tahoma"/>
          <w:b/>
          <w:bCs/>
          <w:color w:val="00000A"/>
          <w:kern w:val="2"/>
          <w:sz w:val="20"/>
          <w:szCs w:val="20"/>
          <w:lang w:bidi="hi-IN"/>
        </w:rPr>
        <w:t>κριτήριο ανάθεσης την πλέον συμφέρουσα από οικονομική άποψη προσφορά αποκλειστικά βάσει τιμής (χαμηλότερη τιμή)</w:t>
      </w:r>
      <w:r w:rsidRPr="00091DB7">
        <w:rPr>
          <w:rFonts w:ascii="Tahoma" w:hAnsi="Tahoma" w:cs="Tahoma"/>
          <w:sz w:val="20"/>
          <w:szCs w:val="20"/>
          <w:shd w:val="clear" w:color="auto" w:fill="FFFFFF"/>
        </w:rPr>
        <w:t xml:space="preserve">, </w:t>
      </w:r>
      <w:r w:rsidRPr="00F728B2">
        <w:rPr>
          <w:rFonts w:ascii="Tahoma" w:eastAsia="SimSun" w:hAnsi="Tahoma" w:cs="Tahoma"/>
          <w:b/>
          <w:bCs/>
          <w:color w:val="000000"/>
          <w:kern w:val="2"/>
          <w:sz w:val="20"/>
          <w:lang w:bidi="hi-IN"/>
        </w:rPr>
        <w:t>συνολικού προϋπολογισμού</w:t>
      </w:r>
      <w:r>
        <w:rPr>
          <w:rFonts w:ascii="Tahoma" w:eastAsia="SimSun" w:hAnsi="Tahoma" w:cs="Tahoma"/>
          <w:color w:val="000000"/>
          <w:kern w:val="2"/>
          <w:sz w:val="20"/>
          <w:lang w:bidi="hi-IN"/>
        </w:rPr>
        <w:t xml:space="preserve"> </w:t>
      </w:r>
      <w:r>
        <w:rPr>
          <w:rFonts w:ascii="Tahoma" w:eastAsia="SimSun" w:hAnsi="Tahoma" w:cs="Tahoma"/>
          <w:b/>
          <w:bCs/>
          <w:color w:val="00000A"/>
          <w:kern w:val="2"/>
          <w:sz w:val="20"/>
          <w:szCs w:val="20"/>
          <w:lang w:bidi="hi-IN"/>
        </w:rPr>
        <w:t xml:space="preserve">26.000,00 € συμπεριλαμβανομένου Φ.Π.Α. 24% (20.967,00 άνευ Φ.Π.Α.). </w:t>
      </w:r>
    </w:p>
    <w:p w14:paraId="290648AE" w14:textId="77777777" w:rsidR="0007287C" w:rsidRDefault="0007287C" w:rsidP="0007287C">
      <w:pPr>
        <w:spacing w:line="276" w:lineRule="auto"/>
        <w:jc w:val="both"/>
      </w:pPr>
    </w:p>
    <w:p w14:paraId="711F0BC2" w14:textId="77777777" w:rsidR="0007287C" w:rsidRDefault="0007287C" w:rsidP="0007287C">
      <w:pPr>
        <w:spacing w:line="276" w:lineRule="auto"/>
        <w:jc w:val="both"/>
        <w:rPr>
          <w:rFonts w:ascii="Tahoma" w:eastAsia="Arial Unicode MS" w:hAnsi="Tahoma" w:cs="Tahoma"/>
          <w:kern w:val="2"/>
          <w:sz w:val="20"/>
          <w:lang w:bidi="hi-IN"/>
        </w:rPr>
      </w:pPr>
    </w:p>
    <w:p w14:paraId="4F12F56E" w14:textId="77777777" w:rsidR="0007287C" w:rsidRPr="009062B7" w:rsidRDefault="0007287C" w:rsidP="0007287C">
      <w:pPr>
        <w:spacing w:line="276" w:lineRule="auto"/>
        <w:jc w:val="both"/>
        <w:rPr>
          <w:b/>
        </w:rPr>
      </w:pPr>
      <w:r w:rsidRPr="009062B7">
        <w:rPr>
          <w:rFonts w:ascii="Tahoma" w:hAnsi="Tahoma" w:cs="Tahoma"/>
          <w:b/>
          <w:sz w:val="20"/>
          <w:szCs w:val="20"/>
        </w:rPr>
        <w:t>Προσφερόμενη τιμή άνευ Φ.Π.Α. : ………………………….. €</w:t>
      </w:r>
    </w:p>
    <w:p w14:paraId="255E62CA" w14:textId="77777777" w:rsidR="0007287C" w:rsidRPr="009062B7" w:rsidRDefault="0007287C" w:rsidP="0007287C">
      <w:pPr>
        <w:tabs>
          <w:tab w:val="right" w:pos="9355"/>
        </w:tabs>
        <w:rPr>
          <w:rFonts w:ascii="Tahoma" w:eastAsia="SimSun" w:hAnsi="Tahoma" w:cs="Mangal"/>
          <w:b/>
          <w:kern w:val="2"/>
          <w:sz w:val="20"/>
          <w:szCs w:val="20"/>
          <w:lang w:bidi="hi-IN"/>
        </w:rPr>
      </w:pPr>
    </w:p>
    <w:p w14:paraId="3100B374" w14:textId="77777777" w:rsidR="0007287C" w:rsidRPr="009062B7" w:rsidRDefault="0007287C" w:rsidP="0007287C">
      <w:pPr>
        <w:spacing w:line="276" w:lineRule="auto"/>
        <w:jc w:val="both"/>
        <w:rPr>
          <w:b/>
        </w:rPr>
      </w:pPr>
      <w:r w:rsidRPr="009062B7">
        <w:rPr>
          <w:rFonts w:ascii="Tahoma" w:hAnsi="Tahoma" w:cs="Tahoma"/>
          <w:b/>
          <w:sz w:val="20"/>
          <w:szCs w:val="20"/>
        </w:rPr>
        <w:t>Προσφερόμενη τιμή συμπεριλαμβανομένου Φ.Π.Α. 24% : ………………………….. €</w:t>
      </w:r>
    </w:p>
    <w:p w14:paraId="02F13B57" w14:textId="77777777" w:rsidR="0007287C" w:rsidRDefault="0007287C" w:rsidP="0007287C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7B7E360B" w14:textId="77777777" w:rsidR="0007287C" w:rsidRDefault="0007287C" w:rsidP="0007287C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3EC421B" w14:textId="77777777" w:rsidR="0007287C" w:rsidRDefault="0007287C" w:rsidP="0007287C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09B0C4D4" w14:textId="77777777" w:rsidR="0007287C" w:rsidRDefault="0007287C" w:rsidP="0007287C">
      <w:pPr>
        <w:tabs>
          <w:tab w:val="right" w:pos="9355"/>
        </w:tabs>
        <w:rPr>
          <w:rFonts w:ascii="Tahoma" w:eastAsia="SimSun" w:hAnsi="Tahoma" w:cs="Mangal"/>
          <w:bCs/>
          <w:kern w:val="2"/>
          <w:sz w:val="20"/>
          <w:szCs w:val="20"/>
          <w:lang w:bidi="hi-IN"/>
        </w:rPr>
      </w:pPr>
    </w:p>
    <w:p w14:paraId="5D7BA346" w14:textId="77777777" w:rsidR="0007287C" w:rsidRDefault="0007287C" w:rsidP="0007287C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Επωνυμία: </w:t>
      </w:r>
    </w:p>
    <w:p w14:paraId="6B339F5A" w14:textId="77777777" w:rsidR="0007287C" w:rsidRDefault="0007287C" w:rsidP="0007287C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Διακριτικός τίτλος (αν υπάρχει): </w:t>
      </w:r>
    </w:p>
    <w:p w14:paraId="36752141" w14:textId="77777777" w:rsidR="0007287C" w:rsidRDefault="0007287C" w:rsidP="0007287C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Διεύθυνση: </w:t>
      </w:r>
    </w:p>
    <w:p w14:paraId="46898145" w14:textId="77777777" w:rsidR="0007287C" w:rsidRDefault="0007287C" w:rsidP="0007287C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Τ.Κ.: </w:t>
      </w:r>
    </w:p>
    <w:p w14:paraId="243118EC" w14:textId="77777777" w:rsidR="0007287C" w:rsidRDefault="0007287C" w:rsidP="0007287C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Τηλέφωνο: </w:t>
      </w:r>
    </w:p>
    <w:p w14:paraId="0A95DBF2" w14:textId="77777777" w:rsidR="0007287C" w:rsidRDefault="0007287C" w:rsidP="0007287C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bidi="hi-IN"/>
        </w:rPr>
        <w:t>E</w:t>
      </w: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-</w:t>
      </w: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bidi="hi-IN"/>
        </w:rPr>
        <w:t>mail</w:t>
      </w: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: </w:t>
      </w:r>
    </w:p>
    <w:p w14:paraId="32238DF5" w14:textId="77777777" w:rsidR="0007287C" w:rsidRDefault="0007287C" w:rsidP="0007287C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Α.Φ.Μ.:</w:t>
      </w:r>
    </w:p>
    <w:p w14:paraId="1909CEF1" w14:textId="77777777" w:rsidR="0007287C" w:rsidRDefault="0007287C" w:rsidP="0007287C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Δ.Ο.Υ.:</w:t>
      </w:r>
    </w:p>
    <w:p w14:paraId="2854AC59" w14:textId="77777777" w:rsidR="0007287C" w:rsidRDefault="0007287C" w:rsidP="0007287C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Τόπος, ημερομηνία: </w:t>
      </w:r>
    </w:p>
    <w:p w14:paraId="5364A008" w14:textId="77777777" w:rsidR="0007287C" w:rsidRDefault="0007287C" w:rsidP="0007287C">
      <w:pPr>
        <w:widowControl w:val="0"/>
        <w:jc w:val="both"/>
        <w:textAlignment w:val="baseline"/>
      </w:pPr>
      <w:r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Ο Προσφέρων</w:t>
      </w:r>
    </w:p>
    <w:p w14:paraId="565C3A9B" w14:textId="77777777" w:rsidR="0007287C" w:rsidRPr="00091DB7" w:rsidRDefault="0007287C" w:rsidP="0007287C">
      <w:pPr>
        <w:widowControl w:val="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</w:pPr>
    </w:p>
    <w:p w14:paraId="2B413523" w14:textId="77777777" w:rsidR="0007287C" w:rsidRPr="00091DB7" w:rsidRDefault="0007287C" w:rsidP="0007287C">
      <w:pPr>
        <w:widowControl w:val="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</w:pPr>
    </w:p>
    <w:p w14:paraId="7FA0379C" w14:textId="77777777" w:rsidR="0007287C" w:rsidRDefault="0007287C" w:rsidP="0007287C">
      <w:pPr>
        <w:widowControl w:val="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</w:pPr>
    </w:p>
    <w:p w14:paraId="408248D8" w14:textId="77777777" w:rsidR="0007287C" w:rsidRPr="00091DB7" w:rsidRDefault="0007287C" w:rsidP="0007287C">
      <w:pPr>
        <w:widowControl w:val="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</w:pPr>
    </w:p>
    <w:p w14:paraId="613152F8" w14:textId="77777777" w:rsidR="0007287C" w:rsidRPr="00091DB7" w:rsidRDefault="0007287C" w:rsidP="0007287C">
      <w:pPr>
        <w:widowControl w:val="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</w:pPr>
    </w:p>
    <w:p w14:paraId="3C48DF64" w14:textId="77777777" w:rsidR="0007287C" w:rsidRPr="00091DB7" w:rsidRDefault="0007287C" w:rsidP="0007287C">
      <w:pPr>
        <w:widowControl w:val="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</w:pPr>
    </w:p>
    <w:p w14:paraId="52AEDD5D" w14:textId="77777777" w:rsidR="0007287C" w:rsidRPr="00091DB7" w:rsidRDefault="0007287C" w:rsidP="0007287C">
      <w:pPr>
        <w:widowControl w:val="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</w:pPr>
    </w:p>
    <w:p w14:paraId="196F110E" w14:textId="77777777" w:rsidR="0007287C" w:rsidRPr="00091DB7" w:rsidRDefault="0007287C" w:rsidP="0007287C">
      <w:pPr>
        <w:widowControl w:val="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</w:pPr>
    </w:p>
    <w:p w14:paraId="54EDF883" w14:textId="77777777" w:rsidR="0007287C" w:rsidRDefault="0007287C" w:rsidP="0007287C">
      <w:pPr>
        <w:widowControl w:val="0"/>
        <w:jc w:val="both"/>
        <w:textAlignment w:val="baseline"/>
      </w:pPr>
      <w:r>
        <w:rPr>
          <w:rFonts w:ascii="Tahoma" w:eastAsia="Tahoma" w:hAnsi="Tahoma" w:cs="Tahoma"/>
          <w:b/>
          <w:color w:val="000000"/>
          <w:kern w:val="2"/>
          <w:sz w:val="20"/>
          <w:szCs w:val="20"/>
          <w:lang w:bidi="hi-IN"/>
        </w:rPr>
        <w:t>(</w:t>
      </w:r>
      <w:proofErr w:type="spellStart"/>
      <w:r>
        <w:rPr>
          <w:rFonts w:ascii="Tahoma" w:eastAsia="Tahoma" w:hAnsi="Tahoma" w:cs="Tahoma"/>
          <w:b/>
          <w:color w:val="000000"/>
          <w:kern w:val="2"/>
          <w:sz w:val="20"/>
          <w:szCs w:val="20"/>
          <w:lang w:bidi="hi-IN"/>
        </w:rPr>
        <w:t>Ημ</w:t>
      </w:r>
      <w:proofErr w:type="spellEnd"/>
      <w:r>
        <w:rPr>
          <w:rFonts w:ascii="Tahoma" w:eastAsia="Tahoma" w:hAnsi="Tahoma" w:cs="Tahoma"/>
          <w:b/>
          <w:color w:val="000000"/>
          <w:kern w:val="2"/>
          <w:sz w:val="20"/>
          <w:szCs w:val="20"/>
          <w:lang w:bidi="hi-IN"/>
        </w:rPr>
        <w:t>/νια - Υπογραφή – Σφραγίδα)</w:t>
      </w:r>
    </w:p>
    <w:p w14:paraId="48639CCB" w14:textId="77777777" w:rsidR="0007287C" w:rsidRDefault="0007287C" w:rsidP="0007287C">
      <w:pPr>
        <w:tabs>
          <w:tab w:val="right" w:pos="9355"/>
        </w:tabs>
        <w:rPr>
          <w:rFonts w:ascii="Tahoma" w:eastAsia="SimSun" w:hAnsi="Tahoma" w:cs="Tahoma"/>
          <w:kern w:val="2"/>
          <w:sz w:val="20"/>
          <w:szCs w:val="20"/>
          <w:lang w:bidi="hi-IN"/>
        </w:rPr>
      </w:pPr>
      <w:r>
        <w:rPr>
          <w:kern w:val="2"/>
          <w:lang w:bidi="hi-IN"/>
        </w:rPr>
        <w:t xml:space="preserve">                                                                                                                         </w:t>
      </w:r>
    </w:p>
    <w:p w14:paraId="30830478" w14:textId="77777777" w:rsidR="0007287C" w:rsidRDefault="0007287C" w:rsidP="0007287C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14:paraId="2D4F3893" w14:textId="77777777" w:rsidR="0007287C" w:rsidRDefault="0007287C" w:rsidP="0007287C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14:paraId="533A3618" w14:textId="77777777" w:rsidR="0007287C" w:rsidRDefault="0007287C" w:rsidP="0007287C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14:paraId="7B3A16A0" w14:textId="77777777" w:rsidR="0007287C" w:rsidRDefault="0007287C" w:rsidP="0007287C">
      <w:pPr>
        <w:widowControl w:val="0"/>
        <w:rPr>
          <w:rFonts w:ascii="Tahoma" w:eastAsia="SimSun" w:hAnsi="Tahoma" w:cs="Tahoma"/>
          <w:kern w:val="2"/>
          <w:sz w:val="20"/>
          <w:szCs w:val="20"/>
          <w:lang w:bidi="hi-IN"/>
        </w:rPr>
      </w:pPr>
    </w:p>
    <w:p w14:paraId="14955E33" w14:textId="77777777" w:rsidR="00066872" w:rsidRDefault="00066872"/>
    <w:sectPr w:rsidR="00066872" w:rsidSect="0007287C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993" w:right="1133" w:bottom="1276" w:left="1418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4292" w14:textId="5498A249" w:rsidR="00000000" w:rsidRDefault="0007287C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7E82E524" wp14:editId="0415D4FD">
              <wp:simplePos x="0" y="0"/>
              <wp:positionH relativeFrom="page">
                <wp:posOffset>6704965</wp:posOffset>
              </wp:positionH>
              <wp:positionV relativeFrom="paragraph">
                <wp:posOffset>635</wp:posOffset>
              </wp:positionV>
              <wp:extent cx="351155" cy="276225"/>
              <wp:effectExtent l="8890" t="635" r="1905" b="8890"/>
              <wp:wrapSquare wrapText="largest"/>
              <wp:docPr id="1497710595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155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DA15E" w14:textId="77777777" w:rsidR="00000000" w:rsidRDefault="00000000">
                          <w:pPr>
                            <w:pStyle w:val="ab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1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7620" tIns="7620" rIns="7620" bIns="76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2E524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527.95pt;margin-top:.05pt;width:27.65pt;height:2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K79wEAAOIDAAAOAAAAZHJzL2Uyb0RvYy54bWysU9uO0zAQfUfiHyy/0zRFXVDUdLV0VYS0&#10;XKSFD3Ac5yIcj5lxm5SvZ+x0uwXeEHmwxmP7zJwzJ5vbabDiaJB6cKXMF0spjNNQ964t5bev+1dv&#10;paCgXK0sOFPKkyF5u335YjP6wqygA1sbFAziqBh9KbsQfJFlpDszKFqAN44PG8BBBd5im9WoRkYf&#10;bLZaLm+yEbD2CNoQcfZ+PpTbhN80RofPTUMmCFtK7i2kFdNaxTXbblTRovJdr89tqH/oYlC946IX&#10;qHsVlDhg/xfU0GsEgiYsNAwZNE2vTeLAbPLlH2weO+VN4sLikL/IRP8PVn86PvovKML0DiYeYCJB&#10;/gH0dxIOdp1yrblDhLEzqubCeZQsGz0V56dRaiooglTjR6h5yOoQIAFNDQ5RFeYpGJ0HcLqIbqYg&#10;NCdfr/N8vZZC89Hqzc1qtU4VVPH02COF9wYGEYNSIs80gavjA4XYjCqersRaBLav9721aYNttbMo&#10;jornv0/f/Nb6Ts3Z5AHGoPlqwvsNw7qI5CBizuViJkkQWc/8w1RNfBilqKA+sRgIs9n45+CgA/wp&#10;xchGKyX9OCg0UtgPjgVlytGYVzFexdVVrJxmmFIGKeZwF2YnHzz2bcdV5vE5uOMBNH0S57mjc89s&#10;pMTxbPro1Ot9uvX8a25/AQAA//8DAFBLAwQUAAYACAAAACEAzFg/Yd4AAAAJAQAADwAAAGRycy9k&#10;b3ducmV2LnhtbEyPzU7DMBCE70i8g7VIXBB1WkiAEKdCSCD1SPmRcnPjJQm111HsNunbsznB3kbf&#10;aHamWE/OiiMOofOkYLlIQCDV3nTUKPh4f7m+BxGiJqOtJ1RwwgDr8vys0LnxI73hcRsbwSEUcq2g&#10;jbHPpQx1i06Hhe+RmH37wenIcmikGfTI4c7KVZJk0umO+EOre3xusd5vD05Bhj9XMt18TePm8/XO&#10;VsvqlO0rpS4vpqdHEBGn+GeGuT5Xh5I77fyBTBCWdZKmD+ydiZg53wrETsHtTQayLOT/BeUvAAAA&#10;//8DAFBLAQItABQABgAIAAAAIQC2gziS/gAAAOEBAAATAAAAAAAAAAAAAAAAAAAAAABbQ29udGVu&#10;dF9UeXBlc10ueG1sUEsBAi0AFAAGAAgAAAAhADj9If/WAAAAlAEAAAsAAAAAAAAAAAAAAAAALwEA&#10;AF9yZWxzLy5yZWxzUEsBAi0AFAAGAAgAAAAhAMWOMrv3AQAA4gMAAA4AAAAAAAAAAAAAAAAALgIA&#10;AGRycy9lMm9Eb2MueG1sUEsBAi0AFAAGAAgAAAAhAMxYP2HeAAAACQEAAA8AAAAAAAAAAAAAAAAA&#10;UQQAAGRycy9kb3ducmV2LnhtbFBLBQYAAAAABAAEAPMAAABcBQAAAAA=&#10;" o:allowincell="f" stroked="f">
              <v:fill opacity="0"/>
              <v:textbox inset=".6pt,.6pt,.6pt,.6pt">
                <w:txbxContent>
                  <w:p w14:paraId="7E9DA15E" w14:textId="77777777" w:rsidR="00000000" w:rsidRDefault="00000000">
                    <w:pPr>
                      <w:pStyle w:val="ab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1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540B8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CB2B" w14:textId="77777777" w:rsidR="00000000" w:rsidRDefault="0000000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DFCE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7C"/>
    <w:rsid w:val="00066872"/>
    <w:rsid w:val="0007287C"/>
    <w:rsid w:val="00394A4E"/>
    <w:rsid w:val="00A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06D05"/>
  <w15:chartTrackingRefBased/>
  <w15:docId w15:val="{C1E1A84A-28A4-4F7C-88EF-519A4355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07287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287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287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287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287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287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287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287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287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2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2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2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28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28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28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28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28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2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287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072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287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072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287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0728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287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0728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2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0728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287C"/>
    <w:rPr>
      <w:b/>
      <w:bCs/>
      <w:smallCaps/>
      <w:color w:val="0F4761" w:themeColor="accent1" w:themeShade="BF"/>
      <w:spacing w:val="5"/>
    </w:rPr>
  </w:style>
  <w:style w:type="character" w:customStyle="1" w:styleId="20">
    <w:name w:val="Προεπιλεγμένη γραμματοσειρά2"/>
    <w:rsid w:val="0007287C"/>
  </w:style>
  <w:style w:type="character" w:styleId="aa">
    <w:name w:val="page number"/>
    <w:basedOn w:val="a0"/>
    <w:rsid w:val="0007287C"/>
  </w:style>
  <w:style w:type="paragraph" w:styleId="ab">
    <w:name w:val="footer"/>
    <w:basedOn w:val="a"/>
    <w:link w:val="Char3"/>
    <w:rsid w:val="0007287C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rsid w:val="000728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header"/>
    <w:basedOn w:val="a"/>
    <w:link w:val="Char4"/>
    <w:rsid w:val="0007287C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c"/>
    <w:rsid w:val="000728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Βασικό2"/>
    <w:rsid w:val="0007287C"/>
    <w:pPr>
      <w:widowControl w:val="0"/>
      <w:suppressAutoHyphens/>
      <w:spacing w:after="200" w:line="27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2025-07-09T10:35:00Z</dcterms:created>
  <dcterms:modified xsi:type="dcterms:W3CDTF">2025-07-09T10:36:00Z</dcterms:modified>
</cp:coreProperties>
</file>