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20" w:firstLine="72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ab/>
        <w:tab/>
        <w:tab/>
        <w:tab/>
        <w:tab/>
        <w:t>ΘΕΣΣΑΛΟΝΙΚΗ 11-03-2024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ind w:left="720" w:firstLine="72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ΑΝΑΚΟΙΝΩΣΗ ΕΝΑΡΞΗΣ ΔΗΜΟΣΙΑΣ ΔΙΑΒΟΥΛΕΥΣΗΣ</w:t>
      </w:r>
    </w:p>
    <w:p>
      <w:pPr>
        <w:pStyle w:val="Normal"/>
        <w:spacing w:lineRule="auto" w:line="240" w:before="0" w:after="0"/>
        <w:ind w:left="720" w:firstLine="72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color w:val="000000"/>
        </w:rPr>
        <w:t xml:space="preserve">Η ΔΙΕΥΘΥΝΣΗ ΠΕΡΙΒΑΛΛΟΝΤΟΣ, ΒΙΟΜΗΧΑΝΙΑΣ, ΕΝΕΡΓΕΙΑΣ &amp; ΦΥΣΙΚΩΝ ΠΟΡΩΝ ΠΚΜ ανακοινώνει την έναρξη της δημόσιας διαβούλευσης για την </w:t>
      </w:r>
      <w:r>
        <w:rPr>
          <w:rFonts w:cs="Times New Roman" w:ascii="Times New Roman" w:hAnsi="Times New Roman"/>
          <w:bCs/>
        </w:rPr>
        <w:t>Στρατηγική Μελέτη Περιβαλλοντικών Επιπτώσεων (Σ.Μ.Π.Ε.) για την τροποποίηση της λατομικής περιοχής στη θέση «Ξηρόλακκας», του Δ.Δ. Βαρβάρας, Δήμου Αριστοτέλη, Π.Ε. Χαλκιδικής,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Το ενδιαφερόμενο κοινό μπορεί  να διατυπώσει τις απόψεις του, εγγράφως ή ηλεκτρονικά προς </w:t>
      </w:r>
      <w:bookmarkStart w:id="0" w:name="_GoBack"/>
      <w:bookmarkEnd w:id="0"/>
      <w:r>
        <w:rPr>
          <w:rFonts w:cs="Times New Roman" w:ascii="Times New Roman" w:hAnsi="Times New Roman"/>
          <w:color w:val="000000"/>
        </w:rPr>
        <w:t xml:space="preserve">την αρμόδια Υπηρεσία του ΥΠΕΝ </w:t>
      </w:r>
      <w:r>
        <w:rPr>
          <w:rFonts w:cs="Times New Roman" w:ascii="Times New Roman" w:hAnsi="Times New Roman"/>
          <w:color w:val="000000" w:themeColor="text1"/>
        </w:rPr>
        <w:t>(</w:t>
      </w:r>
      <w:hyperlink r:id="rId2">
        <w:r>
          <w:rPr>
            <w:rFonts w:cs="Times New Roman" w:ascii="Times New Roman" w:hAnsi="Times New Roman"/>
            <w:color w:val="000000" w:themeColor="text1"/>
          </w:rPr>
          <w:t>sec.dipa@prv.ypek</w:t>
        </w:r>
      </w:hyperlink>
      <w:r>
        <w:rPr>
          <w:rStyle w:val="Style14"/>
          <w:rFonts w:cs="Times New Roman" w:ascii="Times New Roman" w:hAnsi="Times New Roman"/>
          <w:color w:val="000000" w:themeColor="text1"/>
          <w:lang w:val="en-US"/>
        </w:rPr>
        <w:t>a.gr</w:t>
      </w:r>
      <w:r>
        <w:rPr>
          <w:rFonts w:cs="Times New Roman" w:ascii="Times New Roman" w:hAnsi="Times New Roman"/>
          <w:color w:val="000000" w:themeColor="text1"/>
        </w:rPr>
        <w:t xml:space="preserve">) </w:t>
      </w:r>
      <w:r>
        <w:rPr>
          <w:rFonts w:cs="Times New Roman" w:ascii="Times New Roman" w:hAnsi="Times New Roman"/>
        </w:rPr>
        <w:t>μέσα σε προθεσμία τριάντα (30) ημερών από τη δημοσίευση της ως άνω ανακοίνωσης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uiPriority w:val="99"/>
    <w:unhideWhenUsed/>
    <w:rsid w:val="001e766a"/>
    <w:rPr>
      <w:color w:val="0563C1" w:themeColor="hyperlink"/>
      <w:u w:val="single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.dipa@prv.ypek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LibreOffice/7.1.3.2$Windows_X86_64 LibreOffice_project/47f78053abe362b9384784d31a6e56f8511eb1c1</Application>
  <AppVersion>15.0000</AppVersion>
  <Pages>1</Pages>
  <Words>76</Words>
  <Characters>513</Characters>
  <CharactersWithSpaces>591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2024-03-08T10:31:00Z</dcterms:created>
  <dc:creator>ΔΗΜΗΤΡΙΟΣ ΒΛΑΧΟΣ</dc:creator>
  <dc:description/>
  <dc:language>el-GR</dc:language>
  <cp:lastModifiedBy/>
  <dcterms:modified xsi:type="dcterms:W3CDTF">2024-03-08T13:42:33Z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