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790" w:rsidRPr="00451790" w:rsidRDefault="00451790" w:rsidP="00451790">
      <w:pPr>
        <w:widowControl/>
        <w:textAlignment w:val="auto"/>
      </w:pPr>
      <w:r w:rsidRPr="00451790">
        <w:rPr>
          <w:rFonts w:ascii="Tahoma" w:hAnsi="Tahoma"/>
          <w:b/>
          <w:bCs/>
          <w:iCs/>
          <w:sz w:val="20"/>
          <w:szCs w:val="20"/>
        </w:rPr>
        <w:t>ΠΑΡΑΡΤΗΜΑ Ι</w:t>
      </w:r>
    </w:p>
    <w:p w:rsidR="00451790" w:rsidRPr="00451790" w:rsidRDefault="00451790" w:rsidP="00451790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451790" w:rsidRPr="00451790" w:rsidRDefault="00451790" w:rsidP="00451790">
      <w:pPr>
        <w:spacing w:line="276" w:lineRule="auto"/>
        <w:jc w:val="both"/>
        <w:rPr>
          <w:rFonts w:ascii="Tahoma" w:hAnsi="Tahoma"/>
          <w:b/>
          <w:bCs/>
          <w:i/>
          <w:iCs/>
          <w:sz w:val="20"/>
          <w:szCs w:val="20"/>
        </w:rPr>
      </w:pPr>
    </w:p>
    <w:p w:rsidR="00451790" w:rsidRPr="00451790" w:rsidRDefault="00451790" w:rsidP="00451790">
      <w:pPr>
        <w:tabs>
          <w:tab w:val="left" w:pos="360"/>
        </w:tabs>
        <w:suppressAutoHyphens w:val="0"/>
        <w:spacing w:before="280" w:after="280" w:line="276" w:lineRule="auto"/>
        <w:jc w:val="center"/>
      </w:pPr>
      <w:r w:rsidRPr="00451790">
        <w:rPr>
          <w:rStyle w:val="a3"/>
          <w:rFonts w:ascii="Tahoma" w:eastAsia="Times New Roman" w:hAnsi="Tahoma" w:cs="Tahoma"/>
          <w:b/>
          <w:bCs/>
          <w:color w:val="000000"/>
          <w:sz w:val="20"/>
          <w:szCs w:val="20"/>
          <w:u w:val="none"/>
          <w:lang w:bidi="ar-SA"/>
        </w:rPr>
        <w:t>ΥΠΟΔΕΙΓΜΑ  ΟΙΚΟΝΟΜΙΚΗΣ  ΠΡΟΣΦΟΡΑΣ</w:t>
      </w:r>
    </w:p>
    <w:p w:rsidR="00451790" w:rsidRPr="00451790" w:rsidRDefault="00451790" w:rsidP="00451790">
      <w:r w:rsidRPr="00451790">
        <w:rPr>
          <w:rStyle w:val="a3"/>
          <w:rFonts w:ascii="Tahoma" w:eastAsia="Times New Roman" w:hAnsi="Tahoma" w:cs="Tahoma"/>
          <w:color w:val="000000"/>
          <w:sz w:val="20"/>
          <w:szCs w:val="20"/>
          <w:u w:val="none"/>
          <w:lang w:bidi="ar-SA"/>
        </w:rPr>
        <w:t xml:space="preserve">ΠΡΟΣ: </w:t>
      </w:r>
      <w:r w:rsidRPr="00451790">
        <w:rPr>
          <w:rStyle w:val="a3"/>
          <w:rFonts w:ascii="Tahoma" w:eastAsia="Times New Roman" w:hAnsi="Tahoma" w:cs="Tahoma"/>
          <w:color w:val="000000"/>
          <w:sz w:val="20"/>
          <w:szCs w:val="20"/>
          <w:u w:val="none"/>
          <w:lang w:bidi="ar-SA"/>
        </w:rPr>
        <w:tab/>
        <w:t>ΠΕΡΙΦΕΡΕΙΑ ΚΕΝΤΡΙΚΗΣ ΜΑΚΕΔΟΝΙΑΣ</w:t>
      </w:r>
    </w:p>
    <w:p w:rsidR="00451790" w:rsidRPr="00451790" w:rsidRDefault="00451790" w:rsidP="00451790">
      <w:r w:rsidRPr="00451790">
        <w:rPr>
          <w:rStyle w:val="a3"/>
          <w:rFonts w:ascii="Tahoma" w:eastAsia="Tahoma" w:hAnsi="Tahoma" w:cs="Tahoma"/>
          <w:color w:val="000000"/>
          <w:sz w:val="20"/>
          <w:szCs w:val="20"/>
          <w:u w:val="none"/>
        </w:rPr>
        <w:t xml:space="preserve">            </w:t>
      </w:r>
      <w:r w:rsidRPr="00451790">
        <w:rPr>
          <w:rStyle w:val="a3"/>
          <w:rFonts w:ascii="Tahoma" w:hAnsi="Tahoma" w:cs="Tahoma"/>
          <w:color w:val="000000"/>
          <w:sz w:val="20"/>
          <w:szCs w:val="20"/>
          <w:u w:val="none"/>
        </w:rPr>
        <w:t>ΓΕΝΙΚΗ ΔΙΕΥΘΥΝΣΗ ΕΣΩΤΕΡΙΚΗΣ ΟΡΓΑΝΩΣΗΣ &amp; ΛΕΙΤΟΥΡΓΙΑΣ</w:t>
      </w:r>
    </w:p>
    <w:p w:rsidR="00451790" w:rsidRPr="00451790" w:rsidRDefault="00451790" w:rsidP="00451790">
      <w:pPr>
        <w:ind w:firstLine="720"/>
      </w:pPr>
      <w:r w:rsidRPr="00451790">
        <w:rPr>
          <w:rStyle w:val="a3"/>
          <w:rFonts w:ascii="Tahoma" w:hAnsi="Tahoma" w:cs="Tahoma"/>
          <w:color w:val="000000"/>
          <w:sz w:val="20"/>
          <w:szCs w:val="20"/>
          <w:u w:val="none"/>
        </w:rPr>
        <w:t>ΔΙΕΥΘΥΝΣΗ ΟΙΚΟΝΟΜΙΚΟΥ</w:t>
      </w:r>
    </w:p>
    <w:p w:rsidR="00451790" w:rsidRPr="00451790" w:rsidRDefault="00451790" w:rsidP="00451790">
      <w:pPr>
        <w:tabs>
          <w:tab w:val="left" w:pos="9360"/>
        </w:tabs>
        <w:ind w:left="360"/>
        <w:jc w:val="both"/>
      </w:pPr>
      <w:r w:rsidRPr="00451790">
        <w:rPr>
          <w:rStyle w:val="a3"/>
          <w:rFonts w:ascii="Tahoma" w:eastAsia="Tahoma" w:hAnsi="Tahoma" w:cs="Tahoma"/>
          <w:color w:val="000000"/>
          <w:sz w:val="20"/>
          <w:szCs w:val="20"/>
          <w:u w:val="none"/>
        </w:rPr>
        <w:t xml:space="preserve">      </w:t>
      </w:r>
      <w:r w:rsidRPr="00451790">
        <w:rPr>
          <w:rStyle w:val="a3"/>
          <w:rFonts w:ascii="Tahoma" w:hAnsi="Tahoma" w:cs="Tahoma"/>
          <w:color w:val="000000"/>
          <w:sz w:val="20"/>
          <w:szCs w:val="20"/>
          <w:u w:val="none"/>
        </w:rPr>
        <w:t>ΤΜΗΜΑ ΠΡΟΜΗΘΕΙΩΝ</w:t>
      </w:r>
    </w:p>
    <w:p w:rsidR="00451790" w:rsidRPr="00451790" w:rsidRDefault="00451790" w:rsidP="00451790">
      <w:pPr>
        <w:ind w:left="-120"/>
      </w:pPr>
    </w:p>
    <w:p w:rsidR="00451790" w:rsidRPr="00451790" w:rsidRDefault="00451790" w:rsidP="00451790">
      <w:pPr>
        <w:pStyle w:val="a5"/>
        <w:spacing w:line="276" w:lineRule="auto"/>
        <w:jc w:val="both"/>
        <w:rPr>
          <w:rStyle w:val="a3"/>
          <w:rFonts w:ascii="Tahoma" w:hAnsi="Tahoma" w:cs="Tahoma"/>
          <w:b w:val="0"/>
          <w:sz w:val="20"/>
          <w:szCs w:val="20"/>
          <w:u w:val="none"/>
        </w:rPr>
      </w:pPr>
      <w:r w:rsidRPr="00451790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 xml:space="preserve">Ο/Η ………………………………………………………………………….……………… καταθέτω την οικονομική προσφορά, αποδεχόμενος/η πλήρως τους όρους και τα δικαιολογητικά που περιγράφονται στην με </w:t>
      </w:r>
      <w:proofErr w:type="spellStart"/>
      <w:r w:rsidRPr="00451790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>Αρ</w:t>
      </w:r>
      <w:proofErr w:type="spellEnd"/>
      <w:r w:rsidRPr="00451790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 xml:space="preserve">. </w:t>
      </w:r>
      <w:proofErr w:type="spellStart"/>
      <w:r w:rsidRPr="00451790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>Πρωτ</w:t>
      </w:r>
      <w:proofErr w:type="spellEnd"/>
      <w:r w:rsidRPr="00451790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 xml:space="preserve">. : </w:t>
      </w:r>
      <w:r w:rsidRPr="00451790">
        <w:rPr>
          <w:rFonts w:ascii="Tahoma" w:hAnsi="Tahoma" w:cs="Tahoma"/>
          <w:b w:val="0"/>
          <w:color w:val="000000"/>
          <w:sz w:val="20"/>
          <w:szCs w:val="20"/>
        </w:rPr>
        <w:t>101391(2812)/01-03–2024</w:t>
      </w:r>
      <w:r w:rsidRPr="00451790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51790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 xml:space="preserve">Πρόσκληση Εκδήλωσης Ενδιαφέροντος για την </w:t>
      </w:r>
      <w:r w:rsidRPr="00451790">
        <w:rPr>
          <w:rFonts w:ascii="Tahoma" w:hAnsi="Tahoma" w:cs="Tahoma"/>
          <w:b w:val="0"/>
          <w:sz w:val="20"/>
          <w:szCs w:val="20"/>
        </w:rPr>
        <w:t>«Προμήθεια δύο (2) προκατασκευασμένων οικίσκων φύλαξης για το Κτίριο Στέγασης Υπηρεσιών της Π.Κ.Μ. και του Νέου Συνεδριακού Κέντρου (26</w:t>
      </w:r>
      <w:r w:rsidRPr="00451790">
        <w:rPr>
          <w:rFonts w:ascii="Tahoma" w:hAnsi="Tahoma" w:cs="Tahoma"/>
          <w:b w:val="0"/>
          <w:sz w:val="20"/>
          <w:szCs w:val="20"/>
          <w:vertAlign w:val="superscript"/>
        </w:rPr>
        <w:t>ης</w:t>
      </w:r>
      <w:r w:rsidRPr="00451790">
        <w:rPr>
          <w:rFonts w:ascii="Tahoma" w:hAnsi="Tahoma" w:cs="Tahoma"/>
          <w:b w:val="0"/>
          <w:sz w:val="20"/>
          <w:szCs w:val="20"/>
        </w:rPr>
        <w:t xml:space="preserve"> Οκτωβρίου 64)»</w:t>
      </w:r>
      <w:r w:rsidRPr="00451790">
        <w:rPr>
          <w:rFonts w:ascii="Tahoma" w:hAnsi="Tahoma"/>
          <w:b w:val="0"/>
          <w:sz w:val="20"/>
          <w:szCs w:val="20"/>
          <w:lang w:eastAsia="el-GR"/>
        </w:rPr>
        <w:t xml:space="preserve">, </w:t>
      </w:r>
      <w:r w:rsidRPr="00451790">
        <w:rPr>
          <w:rStyle w:val="a3"/>
          <w:rFonts w:ascii="Tahoma" w:hAnsi="Tahoma" w:cs="Tahoma"/>
          <w:b w:val="0"/>
          <w:color w:val="000000"/>
          <w:sz w:val="20"/>
          <w:szCs w:val="20"/>
          <w:u w:val="none"/>
        </w:rPr>
        <w:t>συνολικού προϋπολογισμού</w:t>
      </w:r>
      <w:r w:rsidRPr="00451790">
        <w:rPr>
          <w:rStyle w:val="a3"/>
          <w:rFonts w:ascii="Tahoma" w:hAnsi="Tahoma" w:cs="Tahoma"/>
          <w:b w:val="0"/>
          <w:color w:val="000000"/>
          <w:sz w:val="20"/>
          <w:szCs w:val="22"/>
          <w:u w:val="none"/>
        </w:rPr>
        <w:t xml:space="preserve"> </w:t>
      </w:r>
      <w:r w:rsidRPr="00451790">
        <w:rPr>
          <w:rFonts w:ascii="Tahoma" w:hAnsi="Tahoma"/>
          <w:b w:val="0"/>
          <w:sz w:val="20"/>
          <w:szCs w:val="20"/>
        </w:rPr>
        <w:t>7.700,00 € συμπεριλαμβανομένου Φ.Π.Α. 24% (6.209,68 € άνευ Φ.Π.Α.).</w:t>
      </w:r>
    </w:p>
    <w:p w:rsidR="00451790" w:rsidRPr="00451790" w:rsidRDefault="00451790" w:rsidP="00451790">
      <w:pPr>
        <w:spacing w:line="276" w:lineRule="auto"/>
        <w:jc w:val="both"/>
        <w:rPr>
          <w:rStyle w:val="a3"/>
          <w:rFonts w:ascii="Tahoma" w:hAnsi="Tahoma" w:cs="Tahoma"/>
          <w:color w:val="000000"/>
          <w:sz w:val="20"/>
          <w:szCs w:val="22"/>
          <w:u w:val="none"/>
        </w:rPr>
      </w:pPr>
    </w:p>
    <w:p w:rsidR="00451790" w:rsidRPr="00451790" w:rsidRDefault="00451790" w:rsidP="00451790">
      <w:pPr>
        <w:spacing w:line="276" w:lineRule="auto"/>
        <w:jc w:val="both"/>
        <w:rPr>
          <w:rStyle w:val="a3"/>
          <w:rFonts w:ascii="Tahoma" w:hAnsi="Tahoma" w:cs="Tahoma"/>
          <w:color w:val="000000"/>
          <w:sz w:val="20"/>
          <w:szCs w:val="22"/>
          <w:u w:val="none"/>
        </w:rPr>
      </w:pPr>
    </w:p>
    <w:p w:rsidR="00451790" w:rsidRPr="00451790" w:rsidRDefault="00451790" w:rsidP="00451790">
      <w:pPr>
        <w:spacing w:line="360" w:lineRule="auto"/>
        <w:jc w:val="both"/>
        <w:rPr>
          <w:rStyle w:val="a3"/>
          <w:rFonts w:ascii="Tahoma" w:hAnsi="Tahoma" w:cs="Tahoma"/>
          <w:color w:val="000000"/>
          <w:sz w:val="20"/>
          <w:szCs w:val="22"/>
          <w:u w:val="none"/>
        </w:rPr>
      </w:pPr>
      <w:r w:rsidRPr="00451790">
        <w:rPr>
          <w:rStyle w:val="a3"/>
          <w:rFonts w:ascii="Tahoma" w:hAnsi="Tahoma" w:cs="Tahoma"/>
          <w:b/>
          <w:color w:val="000000"/>
          <w:sz w:val="20"/>
          <w:szCs w:val="22"/>
          <w:u w:val="none"/>
        </w:rPr>
        <w:t>Προσφερόμενη τιμή άνευ Φ.Π.Α. 24% για την</w:t>
      </w:r>
      <w:r w:rsidRPr="00451790">
        <w:rPr>
          <w:b/>
          <w:szCs w:val="20"/>
        </w:rPr>
        <w:t xml:space="preserve"> </w:t>
      </w:r>
      <w:r w:rsidRPr="00451790">
        <w:rPr>
          <w:rFonts w:ascii="Tahoma" w:hAnsi="Tahoma"/>
          <w:b/>
          <w:sz w:val="20"/>
          <w:szCs w:val="20"/>
        </w:rPr>
        <w:t>Προμήθεια δύο (2) προκατασκευασμένων οικίσκων φύλαξης : ………………………….. €</w:t>
      </w:r>
    </w:p>
    <w:p w:rsidR="00451790" w:rsidRPr="00451790" w:rsidRDefault="00451790" w:rsidP="00451790">
      <w:pPr>
        <w:spacing w:line="360" w:lineRule="auto"/>
        <w:jc w:val="both"/>
        <w:rPr>
          <w:rStyle w:val="a3"/>
          <w:rFonts w:ascii="Tahoma" w:hAnsi="Tahoma" w:cs="Tahoma"/>
          <w:color w:val="000000"/>
          <w:sz w:val="20"/>
          <w:szCs w:val="22"/>
          <w:u w:val="none"/>
        </w:rPr>
      </w:pPr>
      <w:r w:rsidRPr="00451790">
        <w:rPr>
          <w:rStyle w:val="a3"/>
          <w:rFonts w:ascii="Tahoma" w:hAnsi="Tahoma" w:cs="Tahoma"/>
          <w:b/>
          <w:color w:val="000000"/>
          <w:sz w:val="20"/>
          <w:szCs w:val="22"/>
          <w:u w:val="none"/>
        </w:rPr>
        <w:t>Προσφερόμενη τιμή συμπεριλαμβανομένου Φ.Π.Α. 24% για την</w:t>
      </w:r>
      <w:r w:rsidRPr="00451790">
        <w:rPr>
          <w:b/>
          <w:szCs w:val="20"/>
        </w:rPr>
        <w:t xml:space="preserve"> </w:t>
      </w:r>
      <w:r w:rsidRPr="00451790">
        <w:rPr>
          <w:rFonts w:ascii="Tahoma" w:hAnsi="Tahoma"/>
          <w:b/>
          <w:sz w:val="20"/>
          <w:szCs w:val="20"/>
        </w:rPr>
        <w:t>Προμήθεια δύο (2) προκατασκευασμένων οικίσκων φύλαξης : ………………………….. €</w:t>
      </w:r>
    </w:p>
    <w:p w:rsidR="00451790" w:rsidRPr="00451790" w:rsidRDefault="00451790" w:rsidP="00451790">
      <w:pPr>
        <w:pStyle w:val="a5"/>
        <w:spacing w:line="276" w:lineRule="auto"/>
        <w:jc w:val="both"/>
        <w:rPr>
          <w:rFonts w:ascii="Tahoma" w:hAnsi="Tahoma"/>
          <w:b w:val="0"/>
          <w:color w:val="000000"/>
          <w:sz w:val="20"/>
          <w:szCs w:val="20"/>
        </w:rPr>
      </w:pPr>
    </w:p>
    <w:p w:rsidR="00451790" w:rsidRPr="00451790" w:rsidRDefault="00451790" w:rsidP="00451790">
      <w:pPr>
        <w:spacing w:line="276" w:lineRule="auto"/>
        <w:jc w:val="both"/>
        <w:rPr>
          <w:rStyle w:val="a3"/>
          <w:rFonts w:ascii="Tahoma" w:hAnsi="Tahoma" w:cs="Tahoma"/>
          <w:color w:val="000000"/>
          <w:sz w:val="20"/>
          <w:szCs w:val="22"/>
          <w:u w:val="none"/>
        </w:rPr>
      </w:pPr>
    </w:p>
    <w:p w:rsidR="00451790" w:rsidRDefault="00451790" w:rsidP="00451790">
      <w:pPr>
        <w:spacing w:line="276" w:lineRule="auto"/>
        <w:jc w:val="both"/>
        <w:rPr>
          <w:rStyle w:val="a3"/>
          <w:rFonts w:ascii="Tahoma" w:hAnsi="Tahoma" w:cs="Tahoma"/>
          <w:color w:val="000000"/>
          <w:sz w:val="20"/>
          <w:szCs w:val="22"/>
        </w:rPr>
      </w:pPr>
    </w:p>
    <w:p w:rsidR="00451790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Επωνυμία: </w:t>
      </w:r>
    </w:p>
    <w:p w:rsidR="00451790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Διακριτικός τίτλος (αν υπάρχει): </w:t>
      </w:r>
    </w:p>
    <w:p w:rsidR="00451790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Διεύθυνση: </w:t>
      </w:r>
    </w:p>
    <w:p w:rsidR="00451790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Τ.Κ.: </w:t>
      </w:r>
    </w:p>
    <w:p w:rsidR="00451790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Τηλέφωνο: </w:t>
      </w:r>
    </w:p>
    <w:p w:rsidR="00451790" w:rsidRPr="00766BF5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  <w:lang w:val="en-US"/>
        </w:rPr>
        <w:t>E</w:t>
      </w:r>
      <w:r w:rsidRPr="00766BF5">
        <w:rPr>
          <w:rFonts w:ascii="Tahoma" w:hAnsi="Tahoma" w:cs="Tahoma"/>
          <w:b/>
          <w:color w:val="000000"/>
          <w:sz w:val="20"/>
          <w:szCs w:val="20"/>
        </w:rPr>
        <w:t>-</w:t>
      </w:r>
      <w:r>
        <w:rPr>
          <w:rFonts w:ascii="Tahoma" w:hAnsi="Tahoma" w:cs="Tahoma"/>
          <w:b/>
          <w:color w:val="000000"/>
          <w:sz w:val="20"/>
          <w:szCs w:val="20"/>
          <w:lang w:val="en-US"/>
        </w:rPr>
        <w:t>mail</w:t>
      </w:r>
      <w:r w:rsidRPr="00766BF5">
        <w:rPr>
          <w:rFonts w:ascii="Tahoma" w:hAnsi="Tahoma" w:cs="Tahoma"/>
          <w:b/>
          <w:color w:val="000000"/>
          <w:sz w:val="20"/>
          <w:szCs w:val="20"/>
        </w:rPr>
        <w:t xml:space="preserve">: </w:t>
      </w:r>
    </w:p>
    <w:p w:rsidR="00451790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Α.Φ.Μ.:</w:t>
      </w:r>
    </w:p>
    <w:p w:rsidR="00451790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>Δ.Ο.Υ.:</w:t>
      </w:r>
    </w:p>
    <w:p w:rsidR="00451790" w:rsidRDefault="00451790" w:rsidP="00451790">
      <w:pPr>
        <w:jc w:val="both"/>
      </w:pPr>
      <w:r>
        <w:rPr>
          <w:rFonts w:ascii="Tahoma" w:hAnsi="Tahoma" w:cs="Tahoma"/>
          <w:b/>
          <w:color w:val="000000"/>
          <w:sz w:val="20"/>
          <w:szCs w:val="20"/>
        </w:rPr>
        <w:t xml:space="preserve">Τόπος, ημερομηνία: </w:t>
      </w:r>
    </w:p>
    <w:p w:rsidR="00451790" w:rsidRDefault="00451790" w:rsidP="00451790">
      <w:pPr>
        <w:ind w:left="-1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51790" w:rsidRDefault="00451790" w:rsidP="00451790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Ο Προσφέρων</w:t>
      </w:r>
    </w:p>
    <w:p w:rsidR="00451790" w:rsidRDefault="00451790" w:rsidP="00451790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51790" w:rsidRDefault="00451790" w:rsidP="00451790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51790" w:rsidRDefault="00451790" w:rsidP="00451790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51790" w:rsidRDefault="00451790" w:rsidP="00451790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51790" w:rsidRDefault="00451790" w:rsidP="00451790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51790" w:rsidRDefault="00451790" w:rsidP="00451790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451790" w:rsidRDefault="00451790" w:rsidP="00451790">
      <w:pPr>
        <w:tabs>
          <w:tab w:val="left" w:pos="7380"/>
        </w:tabs>
        <w:suppressAutoHyphens w:val="0"/>
        <w:spacing w:before="280" w:after="280" w:line="360" w:lineRule="auto"/>
        <w:jc w:val="both"/>
      </w:pPr>
      <w:r>
        <w:rPr>
          <w:rFonts w:ascii="Tahoma" w:eastAsia="Tahoma" w:hAnsi="Tahoma" w:cs="Tahoma"/>
          <w:b/>
          <w:color w:val="000000"/>
          <w:sz w:val="20"/>
          <w:szCs w:val="20"/>
        </w:rPr>
        <w:t>(Υπογραφή – Σφραγίδα)</w:t>
      </w:r>
    </w:p>
    <w:p w:rsidR="00AB1E94" w:rsidRDefault="00AB1E94"/>
    <w:sectPr w:rsidR="00AB1E94">
      <w:footerReference w:type="default" r:id="rId4"/>
      <w:pgSz w:w="11906" w:h="16838"/>
      <w:pgMar w:top="720" w:right="1106" w:bottom="788" w:left="1170" w:header="0" w:footer="714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56A" w:rsidRDefault="00451790">
    <w:pPr>
      <w:pStyle w:val="a6"/>
      <w:ind w:right="360"/>
      <w:rPr>
        <w:lang w:eastAsia="el-G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317500" cy="301625"/>
              <wp:effectExtent l="0" t="0" r="6350" b="3175"/>
              <wp:wrapSquare wrapText="bothSides"/>
              <wp:docPr id="8" name="Ορθογώνιο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750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056A" w:rsidRDefault="00451790">
                          <w:pPr>
                            <w:pStyle w:val="a6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Ορθογώνιο 8" o:spid="_x0000_s1026" style="position:absolute;margin-left:533.95pt;margin-top:.05pt;width:25pt;height:23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" filled="f" stroked="f">
              <v:textbox inset="0,0,0,0">
                <w:txbxContent>
                  <w:p w:rsidR="0067056A" w:rsidRDefault="00451790">
                    <w:pPr>
                      <w:pStyle w:val="a6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  <w:color w:val="000000"/>
                      </w:rPr>
                      <w:t>7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page"/>
            </v:rect>
          </w:pict>
        </mc:Fallback>
      </mc:AlternateContent>
    </w:r>
  </w:p>
  <w:p w:rsidR="0067056A" w:rsidRDefault="00451790">
    <w:pPr>
      <w:pStyle w:val="a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90"/>
    <w:rsid w:val="00451790"/>
    <w:rsid w:val="00A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517E7E-29EA-48DD-9E48-B6EF0D89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790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451790"/>
    <w:rPr>
      <w:color w:val="0000FF"/>
      <w:u w:val="single"/>
    </w:rPr>
  </w:style>
  <w:style w:type="character" w:styleId="a4">
    <w:name w:val="page number"/>
    <w:basedOn w:val="a0"/>
    <w:qFormat/>
    <w:rsid w:val="00451790"/>
  </w:style>
  <w:style w:type="paragraph" w:styleId="a5">
    <w:name w:val="Body Text"/>
    <w:basedOn w:val="a"/>
    <w:link w:val="Char"/>
    <w:rsid w:val="00451790"/>
    <w:pPr>
      <w:overflowPunct w:val="0"/>
    </w:pPr>
    <w:rPr>
      <w:b/>
      <w:bCs/>
    </w:rPr>
  </w:style>
  <w:style w:type="character" w:customStyle="1" w:styleId="Char">
    <w:name w:val="Σώμα κειμένου Char"/>
    <w:basedOn w:val="a0"/>
    <w:link w:val="a5"/>
    <w:rsid w:val="00451790"/>
    <w:rPr>
      <w:rFonts w:ascii="Liberation Serif" w:eastAsia="SimSun" w:hAnsi="Liberation Serif" w:cs="Arial"/>
      <w:b/>
      <w:bCs/>
      <w:kern w:val="2"/>
      <w:sz w:val="24"/>
      <w:szCs w:val="24"/>
      <w:lang w:eastAsia="zh-CN" w:bidi="hi-IN"/>
    </w:rPr>
  </w:style>
  <w:style w:type="paragraph" w:styleId="a6">
    <w:name w:val="footer"/>
    <w:basedOn w:val="a"/>
    <w:link w:val="Char0"/>
    <w:rsid w:val="004517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451790"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2024-03-01T10:39:00Z</dcterms:created>
  <dcterms:modified xsi:type="dcterms:W3CDTF">2024-03-01T10:40:00Z</dcterms:modified>
</cp:coreProperties>
</file>