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764" w14:textId="77777777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0AF5AA42">
            <wp:simplePos x="0" y="0"/>
            <wp:positionH relativeFrom="column">
              <wp:posOffset>591185</wp:posOffset>
            </wp:positionH>
            <wp:positionV relativeFrom="paragraph">
              <wp:posOffset>-255270</wp:posOffset>
            </wp:positionV>
            <wp:extent cx="762000" cy="752475"/>
            <wp:effectExtent l="19050" t="0" r="0" b="0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41864774" w:rsidR="00A93149" w:rsidRPr="00314ACA" w:rsidRDefault="00A93149" w:rsidP="00A93149">
      <w:pPr>
        <w:ind w:right="-284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ΕΛΛΗΝΙΚΗ  ΔΗΜΟΚΡΑΤΙΑ                                           </w:t>
      </w:r>
      <w:r w:rsidRPr="00314ACA">
        <w:rPr>
          <w:rFonts w:ascii="Calibri" w:hAnsi="Calibri"/>
          <w:sz w:val="22"/>
          <w:szCs w:val="22"/>
        </w:rPr>
        <w:tab/>
      </w:r>
      <w:r w:rsidR="00201F73" w:rsidRPr="00314ACA">
        <w:rPr>
          <w:rFonts w:ascii="Calibri" w:hAnsi="Calibri"/>
          <w:sz w:val="22"/>
          <w:szCs w:val="22"/>
        </w:rPr>
        <w:tab/>
      </w:r>
      <w:r w:rsidR="00F6580A" w:rsidRPr="00314ACA">
        <w:rPr>
          <w:rFonts w:ascii="Calibri" w:hAnsi="Calibri"/>
          <w:sz w:val="22"/>
          <w:szCs w:val="22"/>
        </w:rPr>
        <w:tab/>
      </w:r>
      <w:r w:rsidR="008121B9" w:rsidRPr="00314ACA">
        <w:rPr>
          <w:rFonts w:ascii="Calibri" w:hAnsi="Calibri"/>
          <w:sz w:val="22"/>
          <w:szCs w:val="22"/>
        </w:rPr>
        <w:t xml:space="preserve"> Σέρρες    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AF4EF2">
        <w:rPr>
          <w:rFonts w:ascii="Calibri" w:hAnsi="Calibri"/>
          <w:sz w:val="22"/>
          <w:szCs w:val="22"/>
        </w:rPr>
        <w:t>09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AF4EF2">
        <w:rPr>
          <w:rFonts w:ascii="Calibri" w:hAnsi="Calibri"/>
          <w:sz w:val="22"/>
          <w:szCs w:val="22"/>
        </w:rPr>
        <w:t>Μαΐ</w:t>
      </w:r>
      <w:r w:rsidR="00AF4EF2" w:rsidRPr="00314ACA">
        <w:rPr>
          <w:rFonts w:ascii="Calibri" w:hAnsi="Calibri"/>
          <w:sz w:val="22"/>
          <w:szCs w:val="22"/>
        </w:rPr>
        <w:t>ου</w:t>
      </w:r>
      <w:r w:rsidR="001B0D70" w:rsidRPr="00314ACA">
        <w:rPr>
          <w:rFonts w:ascii="Calibri" w:hAnsi="Calibri"/>
          <w:sz w:val="22"/>
          <w:szCs w:val="22"/>
        </w:rPr>
        <w:t xml:space="preserve">  202</w:t>
      </w:r>
      <w:r w:rsidR="008E3DB3">
        <w:rPr>
          <w:rFonts w:ascii="Calibri" w:hAnsi="Calibri"/>
          <w:sz w:val="22"/>
          <w:szCs w:val="22"/>
        </w:rPr>
        <w:t>3</w:t>
      </w:r>
    </w:p>
    <w:p w14:paraId="73890BDB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ΠΕΡΙΦΕΡΕΙΑ ΚΕΝΤΡΙΚΗΣ ΜΑΚΕΔΟΝΙΑΣ                               </w:t>
      </w:r>
      <w:r w:rsidRPr="00314ACA">
        <w:rPr>
          <w:rFonts w:ascii="Calibri" w:hAnsi="Calibri"/>
          <w:sz w:val="22"/>
          <w:szCs w:val="22"/>
        </w:rPr>
        <w:tab/>
        <w:t xml:space="preserve"> </w:t>
      </w:r>
      <w:r w:rsidR="00F6580A"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>ΚΑΙ ΚΤΗΝΙΑΤΡΙΚΗΣ  Π. Ε. ΣΕΡΡΩΝ</w:t>
      </w:r>
    </w:p>
    <w:p w14:paraId="10A672CC" w14:textId="77777777" w:rsidR="00A93149" w:rsidRPr="00A93149" w:rsidRDefault="00A93149" w:rsidP="00A93149">
      <w:pPr>
        <w:ind w:right="-766"/>
        <w:rPr>
          <w:rFonts w:ascii="Calibri" w:hAnsi="Calibri"/>
          <w:b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ΤΜΗΜΑ : ΦΥΤΙΚΗΣ &amp; ΖΩΙΚΗΣ ΠΑΡΑΓΩΓΗΣ    </w:t>
      </w:r>
      <w:r w:rsidRPr="00A93149">
        <w:rPr>
          <w:rFonts w:ascii="Calibri" w:hAnsi="Calibri"/>
          <w:b/>
          <w:sz w:val="22"/>
          <w:szCs w:val="22"/>
        </w:rPr>
        <w:t xml:space="preserve">                                </w:t>
      </w:r>
    </w:p>
    <w:p w14:paraId="5C8EA7F1" w14:textId="77777777" w:rsidR="00A93149" w:rsidRPr="00A93149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ΓΡΑΦΕΙΟ :  9                                        </w:t>
      </w:r>
    </w:p>
    <w:p w14:paraId="67CDAC5A" w14:textId="77777777" w:rsidR="00A93149" w:rsidRPr="00A93149" w:rsidRDefault="00A93149" w:rsidP="00A93149">
      <w:pPr>
        <w:ind w:right="-766"/>
        <w:rPr>
          <w:rFonts w:ascii="Calibri" w:hAnsi="Calibri"/>
          <w:b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Πληροφορίες:    </w:t>
      </w:r>
      <w:proofErr w:type="spellStart"/>
      <w:r w:rsidRPr="00A93149">
        <w:rPr>
          <w:rFonts w:ascii="Calibri" w:hAnsi="Calibri"/>
          <w:sz w:val="22"/>
          <w:szCs w:val="22"/>
        </w:rPr>
        <w:t>Ράμναλη</w:t>
      </w:r>
      <w:proofErr w:type="spellEnd"/>
      <w:r w:rsidRPr="00A93149">
        <w:rPr>
          <w:rFonts w:ascii="Calibri" w:hAnsi="Calibri"/>
          <w:sz w:val="22"/>
          <w:szCs w:val="22"/>
        </w:rPr>
        <w:t xml:space="preserve"> Παρασκευή                               </w:t>
      </w:r>
    </w:p>
    <w:p w14:paraId="5859F6CC" w14:textId="10DF20BA" w:rsidR="00A93149" w:rsidRPr="00A93149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>Τηλέφωνο :        2321</w:t>
      </w:r>
      <w:r w:rsidRPr="00A93149">
        <w:rPr>
          <w:rFonts w:ascii="Calibri" w:hAnsi="Calibri"/>
          <w:b/>
          <w:sz w:val="22"/>
          <w:szCs w:val="22"/>
        </w:rPr>
        <w:t>3</w:t>
      </w:r>
      <w:r w:rsidRPr="00A93149">
        <w:rPr>
          <w:rFonts w:ascii="Calibri" w:hAnsi="Calibri"/>
          <w:sz w:val="22"/>
          <w:szCs w:val="22"/>
        </w:rPr>
        <w:t xml:space="preserve"> -55217</w:t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  <w:t xml:space="preserve">                                                   </w:t>
      </w:r>
    </w:p>
    <w:p w14:paraId="0E5DE4DA" w14:textId="77777777" w:rsidR="00A93149" w:rsidRPr="00A93149" w:rsidRDefault="00A93149" w:rsidP="00A93149">
      <w:pPr>
        <w:ind w:right="-766"/>
        <w:rPr>
          <w:rFonts w:ascii="Calibri" w:hAnsi="Calibri"/>
          <w:sz w:val="22"/>
          <w:szCs w:val="22"/>
        </w:rPr>
      </w:pPr>
      <w:proofErr w:type="spellStart"/>
      <w:r w:rsidRPr="00A93149">
        <w:rPr>
          <w:rFonts w:ascii="Calibri" w:hAnsi="Calibri"/>
          <w:sz w:val="22"/>
          <w:szCs w:val="22"/>
        </w:rPr>
        <w:t>Ταχ</w:t>
      </w:r>
      <w:proofErr w:type="spellEnd"/>
      <w:r w:rsidRPr="00A93149">
        <w:rPr>
          <w:rFonts w:ascii="Calibri" w:hAnsi="Calibri"/>
          <w:sz w:val="22"/>
          <w:szCs w:val="22"/>
        </w:rPr>
        <w:t>. Δ/</w:t>
      </w:r>
      <w:proofErr w:type="spellStart"/>
      <w:r w:rsidRPr="00A93149">
        <w:rPr>
          <w:rFonts w:ascii="Calibri" w:hAnsi="Calibri"/>
          <w:sz w:val="22"/>
          <w:szCs w:val="22"/>
        </w:rPr>
        <w:t>νση</w:t>
      </w:r>
      <w:proofErr w:type="spellEnd"/>
      <w:r w:rsidRPr="00A93149">
        <w:rPr>
          <w:rFonts w:ascii="Calibri" w:hAnsi="Calibri"/>
          <w:sz w:val="22"/>
          <w:szCs w:val="22"/>
        </w:rPr>
        <w:t xml:space="preserve"> :       Τέρμα  Ομονοίας</w:t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</w:r>
      <w:r w:rsidRPr="00A93149">
        <w:rPr>
          <w:rFonts w:ascii="Calibri" w:hAnsi="Calibri"/>
          <w:sz w:val="22"/>
          <w:szCs w:val="22"/>
        </w:rPr>
        <w:tab/>
        <w:t xml:space="preserve">             </w:t>
      </w:r>
    </w:p>
    <w:p w14:paraId="43213285" w14:textId="77777777" w:rsidR="00A93149" w:rsidRPr="00A93149" w:rsidRDefault="00A93149" w:rsidP="00A93149">
      <w:pPr>
        <w:ind w:left="720" w:right="-766"/>
        <w:rPr>
          <w:rFonts w:ascii="Calibri" w:hAnsi="Calibri"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               Τ.Κ. 62125  Σέρρες</w:t>
      </w:r>
    </w:p>
    <w:p w14:paraId="6B9C026A" w14:textId="77777777" w:rsidR="00A93149" w:rsidRPr="00347AB0" w:rsidRDefault="00A93149" w:rsidP="00A93149">
      <w:pPr>
        <w:ind w:right="-766"/>
        <w:rPr>
          <w:lang w:val="en-US"/>
        </w:rPr>
      </w:pPr>
      <w:proofErr w:type="gramStart"/>
      <w:r w:rsidRPr="00A93149">
        <w:rPr>
          <w:rFonts w:ascii="Calibri" w:hAnsi="Calibri"/>
          <w:sz w:val="22"/>
          <w:szCs w:val="22"/>
          <w:lang w:val="en-US"/>
        </w:rPr>
        <w:t>email</w:t>
      </w:r>
      <w:r w:rsidRPr="00347AB0">
        <w:rPr>
          <w:rFonts w:ascii="Calibri" w:hAnsi="Calibri"/>
          <w:sz w:val="22"/>
          <w:szCs w:val="22"/>
          <w:lang w:val="en-US"/>
        </w:rPr>
        <w:t xml:space="preserve"> :</w:t>
      </w:r>
      <w:proofErr w:type="gramEnd"/>
      <w:r w:rsidRPr="00347AB0">
        <w:rPr>
          <w:rFonts w:ascii="Calibri" w:hAnsi="Calibri"/>
          <w:sz w:val="22"/>
          <w:szCs w:val="22"/>
          <w:lang w:val="en-US"/>
        </w:rPr>
        <w:tab/>
        <w:t xml:space="preserve">               </w:t>
      </w:r>
      <w:hyperlink r:id="rId8" w:history="1"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ramnali</w:t>
        </w:r>
        <w:r w:rsidRPr="00347AB0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@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serres</w:t>
        </w:r>
        <w:r w:rsidRPr="00347AB0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pkm</w:t>
        </w:r>
        <w:r w:rsidRPr="00347AB0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gov</w:t>
        </w:r>
        <w:r w:rsidRPr="00347AB0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gr</w:t>
        </w:r>
      </w:hyperlink>
      <w:r w:rsidRPr="00347AB0">
        <w:rPr>
          <w:sz w:val="22"/>
          <w:szCs w:val="22"/>
          <w:lang w:val="en-US"/>
        </w:rPr>
        <w:t xml:space="preserve"> </w:t>
      </w:r>
      <w:r w:rsidRPr="00347AB0">
        <w:rPr>
          <w:sz w:val="22"/>
          <w:szCs w:val="22"/>
          <w:lang w:val="en-US"/>
        </w:rPr>
        <w:tab/>
      </w:r>
      <w:r w:rsidRPr="00347AB0">
        <w:rPr>
          <w:sz w:val="22"/>
          <w:szCs w:val="22"/>
          <w:lang w:val="en-US"/>
        </w:rPr>
        <w:tab/>
      </w:r>
      <w:r w:rsidRPr="00347AB0">
        <w:rPr>
          <w:lang w:val="en-US"/>
        </w:rPr>
        <w:t xml:space="preserve">                                                   </w:t>
      </w:r>
      <w:r w:rsidRPr="00347AB0">
        <w:rPr>
          <w:lang w:val="en-US"/>
        </w:rPr>
        <w:tab/>
        <w:t xml:space="preserve">  </w:t>
      </w:r>
    </w:p>
    <w:p w14:paraId="5B157E23" w14:textId="2EC52F4E" w:rsidR="00A93149" w:rsidRPr="00347AB0" w:rsidRDefault="00A93149" w:rsidP="00A93149">
      <w:pPr>
        <w:ind w:right="-766"/>
        <w:rPr>
          <w:lang w:val="en-US"/>
        </w:rPr>
      </w:pPr>
      <w:r w:rsidRPr="00347AB0">
        <w:rPr>
          <w:lang w:val="en-US"/>
        </w:rPr>
        <w:t xml:space="preserve">                                                                       </w:t>
      </w:r>
    </w:p>
    <w:p w14:paraId="5DB49169" w14:textId="77777777" w:rsidR="00DE1BEB" w:rsidRDefault="00DE1BEB" w:rsidP="00DE1BEB">
      <w:pPr>
        <w:ind w:right="-766"/>
        <w:jc w:val="center"/>
        <w:rPr>
          <w:lang w:val="en-US"/>
        </w:rPr>
      </w:pPr>
    </w:p>
    <w:p w14:paraId="350A353B" w14:textId="77777777" w:rsidR="008E3DB3" w:rsidRPr="00347AB0" w:rsidRDefault="008E3DB3" w:rsidP="00DE1BEB">
      <w:pPr>
        <w:ind w:right="-766"/>
        <w:jc w:val="center"/>
        <w:rPr>
          <w:lang w:val="en-US"/>
        </w:rPr>
      </w:pPr>
    </w:p>
    <w:p w14:paraId="6294F8A1" w14:textId="77777777" w:rsidR="00324C42" w:rsidRPr="00B72738" w:rsidRDefault="00E223E9" w:rsidP="00F6580A">
      <w:pPr>
        <w:pStyle w:val="1"/>
        <w:tabs>
          <w:tab w:val="left" w:pos="500"/>
        </w:tabs>
        <w:jc w:val="center"/>
        <w:rPr>
          <w:rFonts w:asciiTheme="minorHAnsi" w:hAnsiTheme="minorHAnsi"/>
          <w:sz w:val="28"/>
          <w:szCs w:val="28"/>
          <w:u w:val="single"/>
        </w:rPr>
      </w:pPr>
      <w:r w:rsidRPr="00B72738">
        <w:rPr>
          <w:rFonts w:asciiTheme="minorHAnsi" w:hAnsiTheme="minorHAnsi"/>
          <w:b/>
          <w:sz w:val="28"/>
          <w:szCs w:val="28"/>
          <w:u w:val="single"/>
        </w:rPr>
        <w:t>ΔΕΛΤΙΟ ΤΥΠΟΥ</w:t>
      </w:r>
    </w:p>
    <w:p w14:paraId="08131242" w14:textId="77777777" w:rsidR="008F11C2" w:rsidRPr="007B6F6D" w:rsidRDefault="002B4BB5" w:rsidP="002B4BB5">
      <w:pPr>
        <w:tabs>
          <w:tab w:val="left" w:pos="6090"/>
        </w:tabs>
        <w:ind w:left="-851" w:right="-48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5EB01251" w14:textId="2820382A" w:rsidR="00C91611" w:rsidRPr="00AB1DA5" w:rsidRDefault="00C91611" w:rsidP="005B2A00">
      <w:pPr>
        <w:ind w:left="-142" w:right="-483"/>
        <w:jc w:val="center"/>
        <w:rPr>
          <w:b/>
          <w:sz w:val="22"/>
          <w:szCs w:val="22"/>
        </w:rPr>
      </w:pPr>
      <w:r w:rsidRPr="009D4672">
        <w:rPr>
          <w:b/>
          <w:sz w:val="22"/>
          <w:szCs w:val="22"/>
        </w:rPr>
        <w:t>«</w:t>
      </w:r>
      <w:r w:rsidR="009B1F0D">
        <w:rPr>
          <w:b/>
          <w:sz w:val="22"/>
          <w:szCs w:val="22"/>
        </w:rPr>
        <w:t>Άσκηση Πυροσβεστικής Υπηρεσίας Σερρών</w:t>
      </w:r>
      <w:r w:rsidRPr="009D4672">
        <w:rPr>
          <w:b/>
          <w:sz w:val="22"/>
          <w:szCs w:val="22"/>
        </w:rPr>
        <w:t>»</w:t>
      </w:r>
    </w:p>
    <w:p w14:paraId="23BB8AF0" w14:textId="77777777" w:rsidR="005B2A00" w:rsidRPr="00AB1DA5" w:rsidRDefault="005B2A00" w:rsidP="000E7E5B">
      <w:pPr>
        <w:ind w:right="-483"/>
        <w:rPr>
          <w:b/>
          <w:sz w:val="22"/>
          <w:szCs w:val="22"/>
        </w:rPr>
      </w:pPr>
    </w:p>
    <w:p w14:paraId="777B3E14" w14:textId="274F85DA" w:rsidR="009B1F0D" w:rsidRDefault="00B22577" w:rsidP="009B1F0D">
      <w:pPr>
        <w:pStyle w:val="Default"/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B2A00">
        <w:rPr>
          <w:rFonts w:ascii="Calibri" w:hAnsi="Calibri"/>
          <w:sz w:val="22"/>
          <w:szCs w:val="22"/>
        </w:rPr>
        <w:t xml:space="preserve">Η Διεύθυνση Αγροτικής Οικονομίας και Κτηνιατρικής Σερρών ενημερώνει τους μελισσοκόμους, ότι </w:t>
      </w:r>
      <w:r w:rsidR="009B1F0D">
        <w:rPr>
          <w:rFonts w:ascii="Calibri" w:hAnsi="Calibri"/>
          <w:sz w:val="22"/>
          <w:szCs w:val="22"/>
        </w:rPr>
        <w:t xml:space="preserve">από σήμερα </w:t>
      </w:r>
      <w:r w:rsidR="009B1F0D" w:rsidRPr="009B1F0D">
        <w:rPr>
          <w:rFonts w:ascii="Calibri" w:hAnsi="Calibri"/>
          <w:b/>
          <w:bCs/>
          <w:sz w:val="22"/>
          <w:szCs w:val="22"/>
        </w:rPr>
        <w:t>Τρίτη 09 / 05 / 2023</w:t>
      </w:r>
      <w:r w:rsidR="009B1F0D">
        <w:rPr>
          <w:rFonts w:ascii="Calibri" w:hAnsi="Calibri"/>
          <w:sz w:val="22"/>
          <w:szCs w:val="22"/>
        </w:rPr>
        <w:t xml:space="preserve"> έως και την  </w:t>
      </w:r>
      <w:r w:rsidR="009B1F0D" w:rsidRPr="009B1F0D">
        <w:rPr>
          <w:rFonts w:ascii="Calibri" w:hAnsi="Calibri"/>
          <w:b/>
          <w:bCs/>
          <w:sz w:val="22"/>
          <w:szCs w:val="22"/>
        </w:rPr>
        <w:t>Δευτέρα 15 / 05 / 2023</w:t>
      </w:r>
      <w:r w:rsidR="008E3DB3">
        <w:rPr>
          <w:rFonts w:ascii="Calibri" w:hAnsi="Calibri"/>
          <w:b/>
          <w:bCs/>
          <w:sz w:val="22"/>
          <w:szCs w:val="22"/>
        </w:rPr>
        <w:t>,</w:t>
      </w:r>
      <w:r w:rsidR="005B2A00" w:rsidRPr="005B2A00">
        <w:rPr>
          <w:rFonts w:ascii="Calibri" w:hAnsi="Calibri"/>
          <w:sz w:val="22"/>
          <w:szCs w:val="22"/>
        </w:rPr>
        <w:t xml:space="preserve"> </w:t>
      </w:r>
      <w:r w:rsidR="009B1F0D">
        <w:rPr>
          <w:rFonts w:ascii="Calibri" w:hAnsi="Calibri"/>
          <w:sz w:val="22"/>
          <w:szCs w:val="22"/>
        </w:rPr>
        <w:t xml:space="preserve">είναι σε εξέλιξη άσκηση της </w:t>
      </w:r>
      <w:r w:rsidR="009B1F0D" w:rsidRPr="009B1F0D">
        <w:rPr>
          <w:rFonts w:ascii="Calibri" w:hAnsi="Calibri"/>
          <w:sz w:val="22"/>
          <w:szCs w:val="22"/>
        </w:rPr>
        <w:t>Πυροσβεστικής Υπηρεσίας Σερρών</w:t>
      </w:r>
      <w:r w:rsidR="005B2A00" w:rsidRPr="005B2A00">
        <w:rPr>
          <w:rFonts w:ascii="Calibri" w:hAnsi="Calibri"/>
          <w:sz w:val="22"/>
          <w:szCs w:val="22"/>
        </w:rPr>
        <w:t xml:space="preserve"> </w:t>
      </w:r>
      <w:r w:rsidR="009B1F0D">
        <w:rPr>
          <w:rFonts w:ascii="Calibri" w:hAnsi="Calibri"/>
          <w:sz w:val="22"/>
          <w:szCs w:val="22"/>
        </w:rPr>
        <w:t xml:space="preserve">για την αντιμετώπιση δασικής πυρκαγιάς μεγάλης έκτασης, με την </w:t>
      </w:r>
      <w:proofErr w:type="spellStart"/>
      <w:r w:rsidR="009B1F0D">
        <w:rPr>
          <w:rFonts w:ascii="Calibri" w:hAnsi="Calibri"/>
          <w:sz w:val="22"/>
          <w:szCs w:val="22"/>
        </w:rPr>
        <w:t>κωδική</w:t>
      </w:r>
      <w:proofErr w:type="spellEnd"/>
      <w:r w:rsidR="009B1F0D">
        <w:rPr>
          <w:rFonts w:ascii="Calibri" w:hAnsi="Calibri"/>
          <w:sz w:val="22"/>
          <w:szCs w:val="22"/>
        </w:rPr>
        <w:t xml:space="preserve"> ονομασία «Δ</w:t>
      </w:r>
      <w:r w:rsidR="00A32745">
        <w:rPr>
          <w:rFonts w:ascii="Calibri" w:hAnsi="Calibri"/>
          <w:sz w:val="22"/>
          <w:szCs w:val="22"/>
        </w:rPr>
        <w:t>ΙΑ</w:t>
      </w:r>
      <w:r w:rsidR="009B1F0D">
        <w:rPr>
          <w:rFonts w:ascii="Calibri" w:hAnsi="Calibri"/>
          <w:sz w:val="22"/>
          <w:szCs w:val="22"/>
        </w:rPr>
        <w:t xml:space="preserve"> </w:t>
      </w:r>
      <w:r w:rsidR="00A32745">
        <w:rPr>
          <w:rFonts w:ascii="Calibri" w:hAnsi="Calibri"/>
          <w:sz w:val="22"/>
          <w:szCs w:val="22"/>
        </w:rPr>
        <w:t>ΠΥΡΟΣ</w:t>
      </w:r>
      <w:r w:rsidR="009B1F0D">
        <w:rPr>
          <w:rFonts w:ascii="Calibri" w:hAnsi="Calibri"/>
          <w:sz w:val="22"/>
          <w:szCs w:val="22"/>
        </w:rPr>
        <w:t xml:space="preserve"> 2023». </w:t>
      </w:r>
    </w:p>
    <w:p w14:paraId="10D8A28A" w14:textId="6A8BC665" w:rsidR="005B2A00" w:rsidRDefault="009B1F0D" w:rsidP="009B1F0D">
      <w:pPr>
        <w:pStyle w:val="Default"/>
        <w:spacing w:line="360" w:lineRule="auto"/>
        <w:ind w:firstLine="720"/>
        <w:jc w:val="both"/>
        <w:rPr>
          <w:rFonts w:ascii="Calibri" w:hAnsi="Calibri"/>
          <w:b/>
          <w:i/>
          <w:u w:val="single"/>
        </w:rPr>
      </w:pPr>
      <w:r>
        <w:rPr>
          <w:rFonts w:ascii="Calibri" w:hAnsi="Calibri"/>
          <w:sz w:val="22"/>
          <w:szCs w:val="22"/>
        </w:rPr>
        <w:t>Για την ομαλή εξέλιξη της άσκησης αυτής</w:t>
      </w:r>
      <w:r w:rsidR="008E3DB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παρακαλούνται οι μελισσοκόμοι </w:t>
      </w:r>
      <w:r w:rsidR="008E3DB3">
        <w:rPr>
          <w:rFonts w:ascii="Calibri" w:hAnsi="Calibri"/>
          <w:sz w:val="22"/>
          <w:szCs w:val="22"/>
        </w:rPr>
        <w:t>κατά το συγκεκριμένο χρονικό διάστημα</w:t>
      </w:r>
      <w:r w:rsidR="008E3DB3">
        <w:rPr>
          <w:rFonts w:ascii="Calibri" w:hAnsi="Calibri"/>
          <w:sz w:val="22"/>
          <w:szCs w:val="22"/>
        </w:rPr>
        <w:t>,</w:t>
      </w:r>
      <w:r w:rsidR="008E3DB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να μην μετακινήσουν</w:t>
      </w:r>
      <w:r w:rsidR="008E3DB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τα </w:t>
      </w:r>
      <w:proofErr w:type="spellStart"/>
      <w:r>
        <w:rPr>
          <w:rFonts w:ascii="Calibri" w:hAnsi="Calibri"/>
          <w:sz w:val="22"/>
          <w:szCs w:val="22"/>
        </w:rPr>
        <w:t>μελισσοσμήνη</w:t>
      </w:r>
      <w:proofErr w:type="spellEnd"/>
      <w:r>
        <w:rPr>
          <w:rFonts w:ascii="Calibri" w:hAnsi="Calibri"/>
          <w:sz w:val="22"/>
          <w:szCs w:val="22"/>
        </w:rPr>
        <w:t xml:space="preserve"> τους στην περιοχή της Χρυσοπηγής Σερρών</w:t>
      </w:r>
      <w:r w:rsidR="008E3DB3">
        <w:rPr>
          <w:rFonts w:ascii="Calibri" w:hAnsi="Calibri"/>
          <w:sz w:val="22"/>
          <w:szCs w:val="22"/>
        </w:rPr>
        <w:t xml:space="preserve">. Συγκεκριμένα να μην τοποθετήσουν κυψέλες στην Περιμετρική οδό της Χρυσοπηγής και κυρίως βόρεια του οικισμού. </w:t>
      </w:r>
    </w:p>
    <w:p w14:paraId="6E2AE0F4" w14:textId="6FFA30B3" w:rsidR="009A2044" w:rsidRPr="001B0D70" w:rsidRDefault="00563491" w:rsidP="008E3DB3">
      <w:pPr>
        <w:pStyle w:val="Default"/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r w:rsidRPr="001B0D70">
        <w:rPr>
          <w:rFonts w:asciiTheme="minorHAnsi" w:hAnsiTheme="minorHAnsi"/>
          <w:sz w:val="22"/>
          <w:szCs w:val="22"/>
        </w:rPr>
        <w:t xml:space="preserve">Για περισσότερες πληροφορίες </w:t>
      </w:r>
      <w:r w:rsidR="008F11C2" w:rsidRPr="001B0D70">
        <w:rPr>
          <w:rFonts w:asciiTheme="minorHAnsi" w:hAnsiTheme="minorHAnsi"/>
          <w:sz w:val="22"/>
          <w:szCs w:val="22"/>
        </w:rPr>
        <w:t xml:space="preserve">οι ενδιαφερόμενοι μπορούν να </w:t>
      </w:r>
      <w:r w:rsidR="00291B8C" w:rsidRPr="001B0D70">
        <w:rPr>
          <w:rFonts w:asciiTheme="minorHAnsi" w:hAnsiTheme="minorHAnsi"/>
          <w:sz w:val="22"/>
          <w:szCs w:val="22"/>
        </w:rPr>
        <w:t>απευθύνονται</w:t>
      </w:r>
      <w:r w:rsidR="008F11C2" w:rsidRPr="001B0D70">
        <w:rPr>
          <w:rFonts w:asciiTheme="minorHAnsi" w:hAnsiTheme="minorHAnsi"/>
          <w:sz w:val="22"/>
          <w:szCs w:val="22"/>
        </w:rPr>
        <w:t xml:space="preserve"> </w:t>
      </w:r>
      <w:r w:rsidR="009A2044" w:rsidRPr="001B0D70">
        <w:rPr>
          <w:rFonts w:asciiTheme="minorHAnsi" w:hAnsiTheme="minorHAnsi"/>
          <w:sz w:val="22"/>
          <w:szCs w:val="22"/>
        </w:rPr>
        <w:t>στη   Διεύθυνση Αγροτικής Οικονομίας και Κτηνιατρικής Σερρών</w:t>
      </w:r>
      <w:r w:rsidR="002C4410" w:rsidRPr="001B0D70">
        <w:rPr>
          <w:rFonts w:asciiTheme="minorHAnsi" w:hAnsiTheme="minorHAnsi"/>
          <w:sz w:val="22"/>
          <w:szCs w:val="22"/>
        </w:rPr>
        <w:t>,</w:t>
      </w:r>
      <w:r w:rsidR="009A2044" w:rsidRPr="001B0D70">
        <w:rPr>
          <w:rFonts w:asciiTheme="minorHAnsi" w:hAnsiTheme="minorHAnsi"/>
          <w:sz w:val="22"/>
          <w:szCs w:val="22"/>
        </w:rPr>
        <w:t xml:space="preserve"> στ</w:t>
      </w:r>
      <w:r w:rsidR="00AD6361">
        <w:rPr>
          <w:rFonts w:asciiTheme="minorHAnsi" w:hAnsiTheme="minorHAnsi"/>
          <w:sz w:val="22"/>
          <w:szCs w:val="22"/>
        </w:rPr>
        <w:t>α</w:t>
      </w:r>
      <w:r w:rsidR="009A2044" w:rsidRPr="001B0D70">
        <w:rPr>
          <w:rFonts w:asciiTheme="minorHAnsi" w:hAnsiTheme="minorHAnsi"/>
          <w:sz w:val="22"/>
          <w:szCs w:val="22"/>
        </w:rPr>
        <w:t xml:space="preserve"> τηλ</w:t>
      </w:r>
      <w:r w:rsidR="00AB1DA5">
        <w:rPr>
          <w:rFonts w:asciiTheme="minorHAnsi" w:hAnsiTheme="minorHAnsi"/>
          <w:sz w:val="22"/>
          <w:szCs w:val="22"/>
        </w:rPr>
        <w:t>έφων</w:t>
      </w:r>
      <w:r w:rsidR="00AD6361">
        <w:rPr>
          <w:rFonts w:asciiTheme="minorHAnsi" w:hAnsiTheme="minorHAnsi"/>
          <w:sz w:val="22"/>
          <w:szCs w:val="22"/>
        </w:rPr>
        <w:t>α</w:t>
      </w:r>
      <w:r w:rsidR="009A2044" w:rsidRPr="001B0D70">
        <w:rPr>
          <w:rFonts w:asciiTheme="minorHAnsi" w:hAnsiTheme="minorHAnsi"/>
          <w:sz w:val="22"/>
          <w:szCs w:val="22"/>
        </w:rPr>
        <w:t xml:space="preserve"> </w:t>
      </w:r>
      <w:r w:rsidR="009A2044" w:rsidRPr="001B0D70">
        <w:rPr>
          <w:rFonts w:asciiTheme="minorHAnsi" w:hAnsiTheme="minorHAnsi"/>
          <w:b/>
          <w:sz w:val="22"/>
          <w:szCs w:val="22"/>
        </w:rPr>
        <w:t>23213-55217</w:t>
      </w:r>
      <w:r w:rsidR="00AD6361">
        <w:rPr>
          <w:rFonts w:asciiTheme="minorHAnsi" w:hAnsiTheme="minorHAnsi"/>
          <w:b/>
          <w:sz w:val="22"/>
          <w:szCs w:val="22"/>
        </w:rPr>
        <w:t xml:space="preserve"> </w:t>
      </w:r>
      <w:r w:rsidR="00AD6361" w:rsidRPr="00AD6361">
        <w:rPr>
          <w:rFonts w:asciiTheme="minorHAnsi" w:hAnsiTheme="minorHAnsi"/>
          <w:bCs/>
          <w:sz w:val="22"/>
          <w:szCs w:val="22"/>
        </w:rPr>
        <w:t>και</w:t>
      </w:r>
      <w:r w:rsidR="00AD6361">
        <w:rPr>
          <w:rFonts w:asciiTheme="minorHAnsi" w:hAnsiTheme="minorHAnsi"/>
          <w:b/>
          <w:sz w:val="22"/>
          <w:szCs w:val="22"/>
        </w:rPr>
        <w:t xml:space="preserve"> 23213-55203</w:t>
      </w:r>
      <w:r w:rsidR="001748D9" w:rsidRPr="001B0D70">
        <w:rPr>
          <w:rFonts w:asciiTheme="minorHAnsi" w:hAnsiTheme="minorHAnsi"/>
          <w:sz w:val="22"/>
          <w:szCs w:val="22"/>
        </w:rPr>
        <w:t xml:space="preserve"> (</w:t>
      </w:r>
      <w:r w:rsidR="00385E6A">
        <w:rPr>
          <w:rFonts w:asciiTheme="minorHAnsi" w:hAnsiTheme="minorHAnsi"/>
          <w:sz w:val="22"/>
          <w:szCs w:val="22"/>
        </w:rPr>
        <w:t xml:space="preserve">γεωπόνος </w:t>
      </w:r>
      <w:proofErr w:type="spellStart"/>
      <w:r w:rsidR="009A2044" w:rsidRPr="001B0D70">
        <w:rPr>
          <w:rFonts w:asciiTheme="minorHAnsi" w:hAnsiTheme="minorHAnsi"/>
          <w:sz w:val="22"/>
          <w:szCs w:val="22"/>
        </w:rPr>
        <w:t>Ράμναλη</w:t>
      </w:r>
      <w:proofErr w:type="spellEnd"/>
      <w:r w:rsidR="009A2044" w:rsidRPr="001B0D70">
        <w:rPr>
          <w:rFonts w:asciiTheme="minorHAnsi" w:hAnsiTheme="minorHAnsi"/>
          <w:sz w:val="22"/>
          <w:szCs w:val="22"/>
        </w:rPr>
        <w:t xml:space="preserve"> Παρασκευή).</w:t>
      </w:r>
    </w:p>
    <w:p w14:paraId="7E04F410" w14:textId="77777777" w:rsidR="00563491" w:rsidRDefault="00563491" w:rsidP="003E7B52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064FAA45" w14:textId="77777777" w:rsidR="008E3DB3" w:rsidRDefault="008E3DB3" w:rsidP="003E7B52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7933005B" w14:textId="77777777" w:rsidR="008E3DB3" w:rsidRPr="001B0D70" w:rsidRDefault="008E3DB3" w:rsidP="003E7B52">
      <w:pPr>
        <w:ind w:left="-284" w:right="-483" w:firstLine="993"/>
        <w:jc w:val="both"/>
        <w:rPr>
          <w:rFonts w:asciiTheme="minorHAnsi" w:hAnsiTheme="minorHAnsi"/>
          <w:sz w:val="22"/>
          <w:szCs w:val="22"/>
        </w:rPr>
      </w:pPr>
    </w:p>
    <w:p w14:paraId="4FF5E373" w14:textId="77777777" w:rsidR="00395884" w:rsidRDefault="00606FFF" w:rsidP="00395884">
      <w:pPr>
        <w:spacing w:after="120"/>
        <w:jc w:val="both"/>
        <w:rPr>
          <w:rFonts w:ascii="Calibri" w:hAnsi="Calibri"/>
          <w:b/>
          <w:szCs w:val="24"/>
        </w:rPr>
      </w:pPr>
      <w:r w:rsidRPr="002B4BB5">
        <w:rPr>
          <w:rFonts w:asciiTheme="minorHAnsi" w:hAnsiTheme="minorHAnsi"/>
          <w:szCs w:val="22"/>
        </w:rPr>
        <w:t xml:space="preserve"> </w:t>
      </w:r>
      <w:r w:rsidR="008C73EF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395884">
        <w:rPr>
          <w:rFonts w:ascii="Calibri" w:hAnsi="Calibri"/>
          <w:b/>
          <w:szCs w:val="24"/>
        </w:rPr>
        <w:t xml:space="preserve">  Ο  Προϊστάμενος της Διεύθυνσης </w:t>
      </w:r>
    </w:p>
    <w:p w14:paraId="272387BF" w14:textId="77777777" w:rsidR="00395884" w:rsidRPr="001E6626" w:rsidRDefault="00395884" w:rsidP="00395884">
      <w:pPr>
        <w:spacing w:after="120"/>
        <w:ind w:left="4320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Αγροτικής Οικονομίας και Κτηνιατρικής </w:t>
      </w:r>
    </w:p>
    <w:p w14:paraId="191B837B" w14:textId="77777777" w:rsidR="00395884" w:rsidRDefault="00395884" w:rsidP="00395884">
      <w:pPr>
        <w:tabs>
          <w:tab w:val="left" w:pos="8370"/>
        </w:tabs>
        <w:ind w:left="504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</w:p>
    <w:p w14:paraId="4F8FB809" w14:textId="77777777" w:rsidR="00395884" w:rsidRDefault="00395884" w:rsidP="00395884">
      <w:pPr>
        <w:ind w:left="5040"/>
        <w:rPr>
          <w:rFonts w:ascii="Calibri" w:hAnsi="Calibri"/>
          <w:b/>
          <w:szCs w:val="24"/>
        </w:rPr>
      </w:pPr>
    </w:p>
    <w:p w14:paraId="57940D81" w14:textId="77777777" w:rsidR="00395884" w:rsidRDefault="00395884" w:rsidP="00395884">
      <w:pPr>
        <w:ind w:left="5040" w:firstLine="72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</w:t>
      </w:r>
    </w:p>
    <w:p w14:paraId="65D6FEB4" w14:textId="77777777" w:rsidR="00395884" w:rsidRDefault="00395884" w:rsidP="00395884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Λεωνίδας Β. </w:t>
      </w:r>
      <w:proofErr w:type="spellStart"/>
      <w:r>
        <w:rPr>
          <w:rFonts w:ascii="Calibri" w:hAnsi="Calibri"/>
          <w:b/>
          <w:szCs w:val="24"/>
        </w:rPr>
        <w:t>Βαρούδης</w:t>
      </w:r>
      <w:proofErr w:type="spellEnd"/>
    </w:p>
    <w:p w14:paraId="28CB8000" w14:textId="03F62E5D" w:rsidR="000D5D73" w:rsidRPr="00E63B44" w:rsidRDefault="000D5D73" w:rsidP="00395884">
      <w:pPr>
        <w:spacing w:before="120" w:after="120"/>
        <w:jc w:val="both"/>
        <w:rPr>
          <w:rFonts w:ascii="Calibri" w:hAnsi="Calibri"/>
          <w:b/>
          <w:szCs w:val="24"/>
        </w:rPr>
      </w:pPr>
    </w:p>
    <w:p w14:paraId="21FA55F2" w14:textId="77777777" w:rsidR="000D5D73" w:rsidRDefault="000D5D73" w:rsidP="000D5D73">
      <w:pPr>
        <w:rPr>
          <w:rFonts w:ascii="Verdana" w:hAnsi="Verdana"/>
          <w:b/>
          <w:szCs w:val="24"/>
        </w:rPr>
      </w:pPr>
    </w:p>
    <w:p w14:paraId="1BBFE581" w14:textId="77777777" w:rsidR="00EE106B" w:rsidRPr="001B0D70" w:rsidRDefault="00EE106B" w:rsidP="000D5D73">
      <w:pPr>
        <w:pStyle w:val="a6"/>
        <w:ind w:left="5040" w:firstLine="720"/>
        <w:rPr>
          <w:rFonts w:ascii="Calibri" w:hAnsi="Calibri"/>
          <w:szCs w:val="22"/>
          <w:lang w:val="el-GR"/>
        </w:rPr>
      </w:pPr>
    </w:p>
    <w:sectPr w:rsidR="00EE106B" w:rsidRPr="001B0D70" w:rsidSect="003A34AE">
      <w:pgSz w:w="11906" w:h="16838" w:code="9"/>
      <w:pgMar w:top="567" w:right="851" w:bottom="567" w:left="851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0097" w14:textId="77777777" w:rsidR="002C4CB7" w:rsidRDefault="002C4CB7" w:rsidP="00201F73">
      <w:r>
        <w:separator/>
      </w:r>
    </w:p>
  </w:endnote>
  <w:endnote w:type="continuationSeparator" w:id="0">
    <w:p w14:paraId="32F3CB1C" w14:textId="77777777" w:rsidR="002C4CB7" w:rsidRDefault="002C4CB7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0C26" w14:textId="77777777" w:rsidR="002C4CB7" w:rsidRDefault="002C4CB7" w:rsidP="00201F73">
      <w:r>
        <w:separator/>
      </w:r>
    </w:p>
  </w:footnote>
  <w:footnote w:type="continuationSeparator" w:id="0">
    <w:p w14:paraId="0AB3A97B" w14:textId="77777777" w:rsidR="002C4CB7" w:rsidRDefault="002C4CB7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7847">
    <w:abstractNumId w:val="7"/>
  </w:num>
  <w:num w:numId="2" w16cid:durableId="1813063209">
    <w:abstractNumId w:val="5"/>
  </w:num>
  <w:num w:numId="3" w16cid:durableId="175392681">
    <w:abstractNumId w:val="8"/>
  </w:num>
  <w:num w:numId="4" w16cid:durableId="1057827148">
    <w:abstractNumId w:val="6"/>
  </w:num>
  <w:num w:numId="5" w16cid:durableId="915431476">
    <w:abstractNumId w:val="0"/>
  </w:num>
  <w:num w:numId="6" w16cid:durableId="453451144">
    <w:abstractNumId w:val="1"/>
  </w:num>
  <w:num w:numId="7" w16cid:durableId="1761291426">
    <w:abstractNumId w:val="4"/>
  </w:num>
  <w:num w:numId="8" w16cid:durableId="1655062593">
    <w:abstractNumId w:val="2"/>
  </w:num>
  <w:num w:numId="9" w16cid:durableId="22635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173AC"/>
    <w:rsid w:val="0002608B"/>
    <w:rsid w:val="0003767B"/>
    <w:rsid w:val="00076895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B0D70"/>
    <w:rsid w:val="001C5325"/>
    <w:rsid w:val="00201F73"/>
    <w:rsid w:val="00205A34"/>
    <w:rsid w:val="00210A03"/>
    <w:rsid w:val="00216888"/>
    <w:rsid w:val="00220843"/>
    <w:rsid w:val="002366C7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314ACA"/>
    <w:rsid w:val="00324C42"/>
    <w:rsid w:val="00325EF5"/>
    <w:rsid w:val="003301F2"/>
    <w:rsid w:val="00330C01"/>
    <w:rsid w:val="00336716"/>
    <w:rsid w:val="00346507"/>
    <w:rsid w:val="00347AB0"/>
    <w:rsid w:val="00385E6A"/>
    <w:rsid w:val="00390460"/>
    <w:rsid w:val="00395884"/>
    <w:rsid w:val="003A34AE"/>
    <w:rsid w:val="003E70B7"/>
    <w:rsid w:val="003E7B52"/>
    <w:rsid w:val="003F23D0"/>
    <w:rsid w:val="003F385C"/>
    <w:rsid w:val="003F5E49"/>
    <w:rsid w:val="00432D9A"/>
    <w:rsid w:val="004B6076"/>
    <w:rsid w:val="004D6DD3"/>
    <w:rsid w:val="004F42ED"/>
    <w:rsid w:val="005041EA"/>
    <w:rsid w:val="00510F8C"/>
    <w:rsid w:val="005151E4"/>
    <w:rsid w:val="00563491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80130"/>
    <w:rsid w:val="0068740E"/>
    <w:rsid w:val="006948AA"/>
    <w:rsid w:val="006B44DF"/>
    <w:rsid w:val="006D0456"/>
    <w:rsid w:val="006D08D3"/>
    <w:rsid w:val="006F62DE"/>
    <w:rsid w:val="007005CA"/>
    <w:rsid w:val="00720E47"/>
    <w:rsid w:val="00736C62"/>
    <w:rsid w:val="007454C1"/>
    <w:rsid w:val="0075646C"/>
    <w:rsid w:val="0075739A"/>
    <w:rsid w:val="007813B9"/>
    <w:rsid w:val="007912D1"/>
    <w:rsid w:val="00795AF3"/>
    <w:rsid w:val="007B6F6D"/>
    <w:rsid w:val="007B7564"/>
    <w:rsid w:val="007C0A12"/>
    <w:rsid w:val="007E4735"/>
    <w:rsid w:val="007E4762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C73EF"/>
    <w:rsid w:val="008C7DA9"/>
    <w:rsid w:val="008D572D"/>
    <w:rsid w:val="008E3DB3"/>
    <w:rsid w:val="008E5436"/>
    <w:rsid w:val="008E687E"/>
    <w:rsid w:val="008F11C2"/>
    <w:rsid w:val="0091770D"/>
    <w:rsid w:val="00935404"/>
    <w:rsid w:val="00945160"/>
    <w:rsid w:val="0094524C"/>
    <w:rsid w:val="00966486"/>
    <w:rsid w:val="00970029"/>
    <w:rsid w:val="00977E84"/>
    <w:rsid w:val="009A2044"/>
    <w:rsid w:val="009B1F0D"/>
    <w:rsid w:val="009B2A65"/>
    <w:rsid w:val="00A048F6"/>
    <w:rsid w:val="00A216B9"/>
    <w:rsid w:val="00A32745"/>
    <w:rsid w:val="00A7118A"/>
    <w:rsid w:val="00A93149"/>
    <w:rsid w:val="00AB1DA5"/>
    <w:rsid w:val="00AC4ECA"/>
    <w:rsid w:val="00AD6361"/>
    <w:rsid w:val="00AE40FA"/>
    <w:rsid w:val="00AF2BBA"/>
    <w:rsid w:val="00AF4EF2"/>
    <w:rsid w:val="00AF5F85"/>
    <w:rsid w:val="00B11378"/>
    <w:rsid w:val="00B14421"/>
    <w:rsid w:val="00B22577"/>
    <w:rsid w:val="00B36AA1"/>
    <w:rsid w:val="00B52A94"/>
    <w:rsid w:val="00B72738"/>
    <w:rsid w:val="00BA5DFB"/>
    <w:rsid w:val="00BA66AE"/>
    <w:rsid w:val="00BC2A58"/>
    <w:rsid w:val="00BD0C5B"/>
    <w:rsid w:val="00C03F34"/>
    <w:rsid w:val="00C11670"/>
    <w:rsid w:val="00C2072D"/>
    <w:rsid w:val="00C50A6E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5887"/>
    <w:rsid w:val="00E7670F"/>
    <w:rsid w:val="00E85E7A"/>
    <w:rsid w:val="00ED460C"/>
    <w:rsid w:val="00ED649F"/>
    <w:rsid w:val="00EE106B"/>
    <w:rsid w:val="00EE1A3C"/>
    <w:rsid w:val="00EF4057"/>
    <w:rsid w:val="00F06282"/>
    <w:rsid w:val="00F0776F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nali@serres.pkm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2025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ΠΚΜ ΣΕΡΡΕΣ</cp:lastModifiedBy>
  <cp:revision>2</cp:revision>
  <cp:lastPrinted>2023-05-09T09:57:00Z</cp:lastPrinted>
  <dcterms:created xsi:type="dcterms:W3CDTF">2023-05-09T10:00:00Z</dcterms:created>
  <dcterms:modified xsi:type="dcterms:W3CDTF">2023-05-09T10:00:00Z</dcterms:modified>
</cp:coreProperties>
</file>